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2rql6lhpv6q1"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pStyle w:val="Heading2"/>
        <w:spacing w:after="240" w:before="240" w:lineRule="auto"/>
        <w:jc w:val="center"/>
        <w:rPr/>
      </w:pPr>
      <w:bookmarkStart w:colFirst="0" w:colLast="0" w:name="_g88whhbmoicc" w:id="1"/>
      <w:bookmarkEnd w:id="1"/>
      <w:r w:rsidDel="00000000" w:rsidR="00000000" w:rsidRPr="00000000">
        <w:rPr>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d5iryank16wq"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3"/>
      <w:bookmarkEnd w:id="3"/>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4"/>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4"/>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4"/>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4"/>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4"/>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4"/>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4"/>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4"/>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5"/>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5"/>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88"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3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5ytr2kmhzo6o"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pStyle w:val="Heading2"/>
        <w:spacing w:after="240" w:before="240" w:lineRule="auto"/>
        <w:jc w:val="center"/>
        <w:rPr/>
      </w:pPr>
      <w:bookmarkStart w:colFirst="0" w:colLast="0" w:name="_sncowx8wkjf4" w:id="5"/>
      <w:bookmarkEnd w:id="5"/>
      <w:r w:rsidDel="00000000" w:rsidR="00000000" w:rsidRPr="00000000">
        <w:rPr>
          <w:rtl w:val="0"/>
        </w:rPr>
        <w:t xml:space="preserve">OHIO REGULAR ORDERS</w:t>
      </w:r>
    </w:p>
    <w:p w:rsidR="00000000" w:rsidDel="00000000" w:rsidP="00000000" w:rsidRDefault="00000000" w:rsidRPr="00000000" w14:paraId="00000042">
      <w:pPr>
        <w:numPr>
          <w:ilvl w:val="0"/>
          <w:numId w:val="67"/>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7"/>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2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67" name="image55.png"/>
            <a:graphic>
              <a:graphicData uri="http://schemas.openxmlformats.org/drawingml/2006/picture">
                <pic:pic>
                  <pic:nvPicPr>
                    <pic:cNvPr id="0" name="image55.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64"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2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00"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57"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5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89"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21fm9jkwpc4"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pStyle w:val="Heading2"/>
        <w:spacing w:after="240" w:before="240" w:lineRule="auto"/>
        <w:jc w:val="center"/>
        <w:rPr/>
      </w:pPr>
      <w:bookmarkStart w:colFirst="0" w:colLast="0" w:name="_je2w2x8h1fsn" w:id="7"/>
      <w:bookmarkEnd w:id="7"/>
      <w:r w:rsidDel="00000000" w:rsidR="00000000" w:rsidRPr="00000000">
        <w:rPr>
          <w:rtl w:val="0"/>
        </w:rPr>
        <w:t xml:space="preserve">OHIO ACCOUNTS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3jyr9apct9o"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pStyle w:val="Heading2"/>
        <w:spacing w:after="240" w:before="240" w:lineRule="auto"/>
        <w:jc w:val="center"/>
        <w:rPr/>
      </w:pPr>
      <w:bookmarkStart w:colFirst="0" w:colLast="0" w:name="_yrz4y36ibz8f" w:id="9"/>
      <w:bookmarkEnd w:id="9"/>
      <w:r w:rsidDel="00000000" w:rsidR="00000000" w:rsidRPr="00000000">
        <w:rPr>
          <w:rtl w:val="0"/>
        </w:rPr>
        <w:t xml:space="preserve">MARYLAND GENERAL INFO</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3"/>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4"/>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4"/>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fy0k4oi0tyvx"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pStyle w:val="Heading2"/>
        <w:spacing w:after="240" w:before="240" w:lineRule="auto"/>
        <w:jc w:val="center"/>
        <w:rPr/>
      </w:pPr>
      <w:bookmarkStart w:colFirst="0" w:colLast="0" w:name="_z4mdw8nu46c6" w:id="11"/>
      <w:bookmarkEnd w:id="11"/>
      <w:r w:rsidDel="00000000" w:rsidR="00000000" w:rsidRPr="00000000">
        <w:rPr>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59"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4"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87"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75"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pStyle w:val="Heading3"/>
        <w:shd w:fill="ffffff" w:val="clear"/>
        <w:rPr/>
      </w:pPr>
      <w:bookmarkStart w:colFirst="0" w:colLast="0" w:name="_b1t71x985982" w:id="12"/>
      <w:bookmarkEnd w:id="12"/>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pStyle w:val="Heading3"/>
        <w:shd w:fill="ffffff" w:val="clear"/>
        <w:rPr/>
      </w:pPr>
      <w:bookmarkStart w:colFirst="0" w:colLast="0" w:name="_q0nuqgpe2ucj" w:id="13"/>
      <w:bookmarkEnd w:id="13"/>
      <w:r w:rsidDel="00000000" w:rsidR="00000000" w:rsidRPr="00000000">
        <w:rPr>
          <w:rtl w:val="0"/>
        </w:rPr>
      </w:r>
    </w:p>
    <w:p w:rsidR="00000000" w:rsidDel="00000000" w:rsidP="00000000" w:rsidRDefault="00000000" w:rsidRPr="00000000" w14:paraId="000000E3">
      <w:pPr>
        <w:pStyle w:val="Heading3"/>
        <w:shd w:fill="ffffff" w:val="clear"/>
        <w:rPr/>
      </w:pPr>
      <w:bookmarkStart w:colFirst="0" w:colLast="0" w:name="_tvn90tmwb01a" w:id="14"/>
      <w:bookmarkEnd w:id="14"/>
      <w:r w:rsidDel="00000000" w:rsidR="00000000" w:rsidRPr="00000000">
        <w:rPr>
          <w:rtl w:val="0"/>
        </w:rPr>
        <w:t xml:space="preserve">RISE FOR FLOWERS </w:t>
      </w:r>
    </w:p>
    <w:p w:rsidR="00000000" w:rsidDel="00000000" w:rsidP="00000000" w:rsidRDefault="00000000" w:rsidRPr="00000000" w14:paraId="000000E4">
      <w:pPr>
        <w:pStyle w:val="Heading3"/>
        <w:shd w:fill="ffffff" w:val="clear"/>
        <w:rPr/>
      </w:pPr>
      <w:bookmarkStart w:colFirst="0" w:colLast="0" w:name="_s82abl8psm9d" w:id="15"/>
      <w:bookmarkEnd w:id="15"/>
      <w:r w:rsidDel="00000000" w:rsidR="00000000" w:rsidRPr="00000000">
        <w:rPr>
          <w:rtl w:val="0"/>
        </w:rPr>
      </w:r>
    </w:p>
    <w:p w:rsidR="00000000" w:rsidDel="00000000" w:rsidP="00000000" w:rsidRDefault="00000000" w:rsidRPr="00000000" w14:paraId="000000E5">
      <w:pPr>
        <w:pStyle w:val="Heading3"/>
        <w:shd w:fill="ffffff" w:val="clear"/>
        <w:rPr/>
      </w:pPr>
      <w:bookmarkStart w:colFirst="0" w:colLast="0" w:name="_8dctpdihdbm5" w:id="16"/>
      <w:bookmarkEnd w:id="16"/>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4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1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8"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svkrpks47oj"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pStyle w:val="Heading2"/>
        <w:spacing w:after="240" w:before="240" w:lineRule="auto"/>
        <w:jc w:val="center"/>
        <w:rPr/>
      </w:pPr>
      <w:bookmarkStart w:colFirst="0" w:colLast="0" w:name="_7ooqhdtqv0t8" w:id="18"/>
      <w:bookmarkEnd w:id="18"/>
      <w:r w:rsidDel="00000000" w:rsidR="00000000" w:rsidRPr="00000000">
        <w:rPr>
          <w:rtl w:val="0"/>
        </w:rPr>
        <w:t xml:space="preserve">MARYLAND REGULAR ORDERS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96"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3"/>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3"/>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8"/>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8"/>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8"/>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107" name="image100.png"/>
            <a:graphic>
              <a:graphicData uri="http://schemas.openxmlformats.org/drawingml/2006/picture">
                <pic:pic>
                  <pic:nvPicPr>
                    <pic:cNvPr id="0" name="image100.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zvi79cl94y3"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pStyle w:val="Heading2"/>
        <w:spacing w:after="240" w:before="240" w:lineRule="auto"/>
        <w:jc w:val="center"/>
        <w:rPr/>
      </w:pPr>
      <w:bookmarkStart w:colFirst="0" w:colLast="0" w:name="_y2k7adzjlfn" w:id="20"/>
      <w:bookmarkEnd w:id="20"/>
      <w:r w:rsidDel="00000000" w:rsidR="00000000" w:rsidRPr="00000000">
        <w:rPr>
          <w:rtl w:val="0"/>
        </w:rPr>
        <w:t xml:space="preserve">MARYLAND ACCOUNTS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3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95"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63k3q6moxc2"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pStyle w:val="Heading2"/>
        <w:spacing w:after="240" w:before="240" w:lineRule="auto"/>
        <w:jc w:val="center"/>
        <w:rPr/>
      </w:pPr>
      <w:bookmarkStart w:colFirst="0" w:colLast="0" w:name="_v17vj0gwpwk9" w:id="22"/>
      <w:bookmarkEnd w:id="22"/>
      <w:r w:rsidDel="00000000" w:rsidR="00000000" w:rsidRPr="00000000">
        <w:rPr>
          <w:rtl w:val="0"/>
        </w:rPr>
        <w:t xml:space="preserve">NEW JERSEY GENERAL INFO</w:t>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8cxnbeyimq83"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24"/>
      <w:bookmarkEnd w:id="24"/>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shd w:fill="ffffff" w:val="clear"/>
        <w:rPr>
          <w:highlight w:val="white"/>
        </w:rPr>
      </w:pPr>
      <w:r w:rsidDel="00000000" w:rsidR="00000000" w:rsidRPr="00000000">
        <w:rPr>
          <w:b w:val="1"/>
          <w:highlight w:val="white"/>
          <w:rtl w:val="0"/>
        </w:rPr>
        <w:t xml:space="preserve">RISE CADENCE:</w:t>
      </w:r>
      <w:r w:rsidDel="00000000" w:rsidR="00000000" w:rsidRPr="00000000">
        <w:rPr>
          <w:highlight w:val="white"/>
          <w:rtl w:val="0"/>
        </w:rPr>
        <w:t xml:space="preserve"> 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rPr>
          <w:highlight w:val="white"/>
        </w:rPr>
      </w:pP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b w:val="1"/>
          <w:highlight w:val="white"/>
          <w:rtl w:val="0"/>
        </w:rPr>
        <w:t xml:space="preserve">RISE STORES:</w:t>
      </w:r>
      <w:r w:rsidDel="00000000" w:rsidR="00000000" w:rsidRPr="00000000">
        <w:rPr>
          <w:highlight w:val="white"/>
          <w:rtl w:val="0"/>
        </w:rPr>
        <w:t xml:space="preserve"> 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w:t>
      </w:r>
      <w:r w:rsidDel="00000000" w:rsidR="00000000" w:rsidRPr="00000000">
        <w:rPr>
          <w:b w:val="1"/>
          <w:highlight w:val="white"/>
          <w:rtl w:val="0"/>
        </w:rPr>
        <w:t xml:space="preserve">via Teams</w:t>
      </w:r>
      <w:r w:rsidDel="00000000" w:rsidR="00000000" w:rsidRPr="00000000">
        <w:rPr>
          <w:highlight w:val="white"/>
          <w:rtl w:val="0"/>
        </w:rPr>
        <w:t xml:space="preserve">).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80"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8"/>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8"/>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8"/>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w:t>
      </w:r>
      <w:r w:rsidDel="00000000" w:rsidR="00000000" w:rsidRPr="00000000">
        <w:rPr>
          <w:b w:val="1"/>
          <w:highlight w:val="white"/>
          <w:rtl w:val="0"/>
        </w:rPr>
        <w:t xml:space="preserve">menu pricing</w:t>
      </w:r>
      <w:r w:rsidDel="00000000" w:rsidR="00000000" w:rsidRPr="00000000">
        <w:rPr>
          <w:highlight w:val="white"/>
          <w:rtl w:val="0"/>
        </w:rPr>
        <w:t xml:space="preserve">.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rPr>
          <w:i w:val="1"/>
          <w:sz w:val="18"/>
          <w:szCs w:val="18"/>
        </w:rPr>
      </w:pPr>
      <w:r w:rsidDel="00000000" w:rsidR="00000000" w:rsidRPr="00000000">
        <w:rPr>
          <w:rtl w:val="0"/>
        </w:rPr>
      </w:r>
    </w:p>
    <w:p w:rsidR="00000000" w:rsidDel="00000000" w:rsidP="00000000" w:rsidRDefault="00000000" w:rsidRPr="00000000" w14:paraId="00000174">
      <w:pPr>
        <w:shd w:fill="ffffff" w:val="clear"/>
        <w:rPr>
          <w:highlight w:val="white"/>
        </w:rPr>
      </w:pPr>
      <w:r w:rsidDel="00000000" w:rsidR="00000000" w:rsidRPr="00000000">
        <w:rPr>
          <w:b w:val="1"/>
          <w:highlight w:val="white"/>
          <w:rtl w:val="0"/>
        </w:rPr>
        <w:t xml:space="preserve">BATCH SUB:</w:t>
      </w:r>
      <w:r w:rsidDel="00000000" w:rsidR="00000000" w:rsidRPr="00000000">
        <w:rPr>
          <w:highlight w:val="white"/>
          <w:rtl w:val="0"/>
        </w:rPr>
        <w:t xml:space="preserve"> We should search for the product by name and select the available batch. If there are multiple options, please select the batch indicated on the right. If </w:t>
      </w:r>
      <w:r w:rsidDel="00000000" w:rsidR="00000000" w:rsidRPr="00000000">
        <w:rPr>
          <w:b w:val="1"/>
          <w:highlight w:val="white"/>
          <w:rtl w:val="0"/>
        </w:rPr>
        <w:t xml:space="preserve">no batch </w:t>
      </w:r>
      <w:r w:rsidDel="00000000" w:rsidR="00000000" w:rsidRPr="00000000">
        <w:rPr>
          <w:highlight w:val="white"/>
          <w:rtl w:val="0"/>
        </w:rPr>
        <w:t xml:space="preserve">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5">
      <w:pPr>
        <w:shd w:fill="ffffff" w:val="clear"/>
        <w:rPr>
          <w:highlight w:val="white"/>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233738" cy="2756969"/>
            <wp:effectExtent b="0" l="0" r="0" t="0"/>
            <wp:docPr id="1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i w:val="1"/>
          <w:sz w:val="18"/>
          <w:szCs w:val="18"/>
          <w:rtl w:val="0"/>
        </w:rPr>
        <w:t xml:space="preserve">Image 2. Batch requests</w:t>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LOOSE UNITS</w:t>
      </w:r>
      <w:r w:rsidDel="00000000" w:rsidR="00000000" w:rsidRPr="00000000">
        <w:rPr>
          <w:rtl w:val="0"/>
        </w:rPr>
        <w:t xml:space="preserve">: We don’t add loose units to the Rise orders.</w:t>
      </w:r>
    </w:p>
    <w:p w:rsidR="00000000" w:rsidDel="00000000" w:rsidP="00000000" w:rsidRDefault="00000000" w:rsidRPr="00000000" w14:paraId="0000017A">
      <w:pPr>
        <w:shd w:fill="ffffff" w:val="clear"/>
        <w:rPr/>
      </w:pPr>
      <w:r w:rsidDel="00000000" w:rsidR="00000000" w:rsidRPr="00000000">
        <w:rPr>
          <w:rtl w:val="0"/>
        </w:rPr>
      </w:r>
    </w:p>
    <w:p w:rsidR="00000000" w:rsidDel="00000000" w:rsidP="00000000" w:rsidRDefault="00000000" w:rsidRPr="00000000" w14:paraId="0000017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hd w:fill="ffffff" w:val="clear"/>
        <w:rPr>
          <w:b w:val="1"/>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b w:val="1"/>
          <w:rtl w:val="0"/>
        </w:rPr>
        <w:t xml:space="preserve">DELIVERY DATE: </w:t>
      </w:r>
      <w:r w:rsidDel="00000000" w:rsidR="00000000" w:rsidRPr="00000000">
        <w:rPr>
          <w:rtl w:val="0"/>
        </w:rPr>
        <w:t xml:space="preserve">We are adding delivery dates to orders. The retailer should advise us on the preferred date, but in general, our scheduling is as follows:</w:t>
      </w:r>
    </w:p>
    <w:p w:rsidR="00000000" w:rsidDel="00000000" w:rsidP="00000000" w:rsidRDefault="00000000" w:rsidRPr="00000000" w14:paraId="0000017F">
      <w:pPr>
        <w:numPr>
          <w:ilvl w:val="0"/>
          <w:numId w:val="47"/>
        </w:numPr>
        <w:spacing w:after="0" w:afterAutospacing="0" w:before="240" w:lineRule="auto"/>
        <w:ind w:left="720" w:hanging="360"/>
      </w:pPr>
      <w:r w:rsidDel="00000000" w:rsidR="00000000" w:rsidRPr="00000000">
        <w:rPr>
          <w:b w:val="1"/>
          <w:rtl w:val="0"/>
        </w:rPr>
        <w:t xml:space="preserve">Edibles, concentrates, and vapes</w:t>
      </w:r>
      <w:r w:rsidDel="00000000" w:rsidR="00000000" w:rsidRPr="00000000">
        <w:rPr>
          <w:rtl w:val="0"/>
        </w:rPr>
        <w:t xml:space="preserve"> for </w:t>
      </w:r>
      <w:r w:rsidDel="00000000" w:rsidR="00000000" w:rsidRPr="00000000">
        <w:rPr>
          <w:b w:val="1"/>
          <w:rtl w:val="0"/>
        </w:rPr>
        <w:t xml:space="preserve">Monday</w:t>
      </w:r>
      <w:r w:rsidDel="00000000" w:rsidR="00000000" w:rsidRPr="00000000">
        <w:rPr>
          <w:rtl w:val="0"/>
        </w:rPr>
        <w:t xml:space="preserve">.</w:t>
        <w:br w:type="textWrapping"/>
      </w:r>
    </w:p>
    <w:p w:rsidR="00000000" w:rsidDel="00000000" w:rsidP="00000000" w:rsidRDefault="00000000" w:rsidRPr="00000000" w14:paraId="00000180">
      <w:pPr>
        <w:numPr>
          <w:ilvl w:val="0"/>
          <w:numId w:val="47"/>
        </w:numPr>
        <w:spacing w:after="240" w:before="0" w:beforeAutospacing="0" w:lineRule="auto"/>
        <w:ind w:left="720" w:hanging="360"/>
      </w:pPr>
      <w:r w:rsidDel="00000000" w:rsidR="00000000" w:rsidRPr="00000000">
        <w:rPr>
          <w:b w:val="1"/>
          <w:rtl w:val="0"/>
        </w:rPr>
        <w:t xml:space="preserve">Prerolls and flower</w:t>
      </w:r>
      <w:r w:rsidDel="00000000" w:rsidR="00000000" w:rsidRPr="00000000">
        <w:rPr>
          <w:rtl w:val="0"/>
        </w:rPr>
        <w:t xml:space="preserve"> for </w:t>
      </w:r>
      <w:r w:rsidDel="00000000" w:rsidR="00000000" w:rsidRPr="00000000">
        <w:rPr>
          <w:b w:val="1"/>
          <w:rtl w:val="0"/>
        </w:rPr>
        <w:t xml:space="preserve">Tuesday or Wednesday</w:t>
      </w:r>
      <w:r w:rsidDel="00000000" w:rsidR="00000000" w:rsidRPr="00000000">
        <w:rPr>
          <w:rtl w:val="0"/>
        </w:rPr>
        <w:t xml:space="preserve">, depending on the number of units.</w:t>
      </w: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3776663" cy="1605082"/>
            <wp:effectExtent b="0" l="0" r="0" t="0"/>
            <wp:docPr id="105" name="image86.png"/>
            <a:graphic>
              <a:graphicData uri="http://schemas.openxmlformats.org/drawingml/2006/picture">
                <pic:pic>
                  <pic:nvPicPr>
                    <pic:cNvPr id="0" name="image86.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i w:val="1"/>
          <w:sz w:val="18"/>
          <w:szCs w:val="18"/>
          <w:rtl w:val="0"/>
        </w:rPr>
        <w:t xml:space="preserve">Image 3. Setting a delivery date in LT</w:t>
      </w: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b w:val="1"/>
          <w:rtl w:val="0"/>
        </w:rPr>
        <w:t xml:space="preserve">DAILY LIMIT PER STORE: </w:t>
      </w:r>
      <w:r w:rsidDel="00000000" w:rsidR="00000000" w:rsidRPr="00000000">
        <w:rPr>
          <w:rtl w:val="0"/>
        </w:rPr>
        <w:t xml:space="preserve">There is a </w:t>
      </w:r>
      <w:r w:rsidDel="00000000" w:rsidR="00000000" w:rsidRPr="00000000">
        <w:rPr>
          <w:b w:val="1"/>
          <w:rtl w:val="0"/>
        </w:rPr>
        <w:t xml:space="preserve">daily limit of 4,000 units per store</w:t>
      </w:r>
      <w:r w:rsidDel="00000000" w:rsidR="00000000" w:rsidRPr="00000000">
        <w:rPr>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For example: If we have an order for </w:t>
      </w:r>
      <w:r w:rsidDel="00000000" w:rsidR="00000000" w:rsidRPr="00000000">
        <w:rPr>
          <w:b w:val="1"/>
          <w:rtl w:val="0"/>
        </w:rPr>
        <w:t xml:space="preserve">1,500 units of edibles</w:t>
      </w:r>
      <w:r w:rsidDel="00000000" w:rsidR="00000000" w:rsidRPr="00000000">
        <w:rPr>
          <w:rtl w:val="0"/>
        </w:rPr>
        <w:t xml:space="preserve">, </w:t>
      </w:r>
      <w:r w:rsidDel="00000000" w:rsidR="00000000" w:rsidRPr="00000000">
        <w:rPr>
          <w:b w:val="1"/>
          <w:rtl w:val="0"/>
        </w:rPr>
        <w:t xml:space="preserve">200 units of concentrates</w:t>
      </w:r>
      <w:r w:rsidDel="00000000" w:rsidR="00000000" w:rsidRPr="00000000">
        <w:rPr>
          <w:rtl w:val="0"/>
        </w:rPr>
        <w:t xml:space="preserve">, and </w:t>
      </w:r>
      <w:r w:rsidDel="00000000" w:rsidR="00000000" w:rsidRPr="00000000">
        <w:rPr>
          <w:b w:val="1"/>
          <w:rtl w:val="0"/>
        </w:rPr>
        <w:t xml:space="preserve">1,000 units of prerolls</w:t>
      </w:r>
      <w:r w:rsidDel="00000000" w:rsidR="00000000" w:rsidRPr="00000000">
        <w:rPr>
          <w:rtl w:val="0"/>
        </w:rPr>
        <w:t xml:space="preserve"> (a total of </w:t>
      </w:r>
      <w:r w:rsidDel="00000000" w:rsidR="00000000" w:rsidRPr="00000000">
        <w:rPr>
          <w:b w:val="1"/>
          <w:rtl w:val="0"/>
        </w:rPr>
        <w:t xml:space="preserve">2,700 units</w:t>
      </w:r>
      <w:r w:rsidDel="00000000" w:rsidR="00000000" w:rsidRPr="00000000">
        <w:rPr>
          <w:rtl w:val="0"/>
        </w:rPr>
        <w:t xml:space="preserve">), that means we have </w:t>
      </w:r>
      <w:r w:rsidDel="00000000" w:rsidR="00000000" w:rsidRPr="00000000">
        <w:rPr>
          <w:b w:val="1"/>
          <w:rtl w:val="0"/>
        </w:rPr>
        <w:t xml:space="preserve">1,300 units</w:t>
      </w:r>
      <w:r w:rsidDel="00000000" w:rsidR="00000000" w:rsidRPr="00000000">
        <w:rPr>
          <w:rtl w:val="0"/>
        </w:rPr>
        <w:t xml:space="preserve"> of available space left for that delivery date.</w:t>
      </w:r>
    </w:p>
    <w:p w:rsidR="00000000" w:rsidDel="00000000" w:rsidP="00000000" w:rsidRDefault="00000000" w:rsidRPr="00000000" w14:paraId="00000187">
      <w:pPr>
        <w:spacing w:after="240" w:before="240" w:lineRule="auto"/>
        <w:rPr>
          <w:b w:val="1"/>
        </w:rPr>
      </w:pPr>
      <w:r w:rsidDel="00000000" w:rsidR="00000000" w:rsidRPr="00000000">
        <w:rPr>
          <w:rtl w:val="0"/>
        </w:rPr>
        <w:t xml:space="preserve">Any additional products that </w:t>
      </w:r>
      <w:r w:rsidDel="00000000" w:rsidR="00000000" w:rsidRPr="00000000">
        <w:rPr>
          <w:b w:val="1"/>
          <w:rtl w:val="0"/>
        </w:rPr>
        <w:t xml:space="preserve">exceed the 4,000-unit limit</w:t>
      </w:r>
      <w:r w:rsidDel="00000000" w:rsidR="00000000" w:rsidRPr="00000000">
        <w:rPr>
          <w:rtl w:val="0"/>
        </w:rPr>
        <w:t xml:space="preserve"> must be scheduled for </w:t>
      </w:r>
      <w:r w:rsidDel="00000000" w:rsidR="00000000" w:rsidRPr="00000000">
        <w:rPr>
          <w:b w:val="1"/>
          <w:rtl w:val="0"/>
        </w:rPr>
        <w:t xml:space="preserve">a different day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73"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               Image 4. Notes format: Shipping location / order no / delivery date / no of units</w:t>
      </w:r>
    </w:p>
    <w:p w:rsidR="00000000" w:rsidDel="00000000" w:rsidP="00000000" w:rsidRDefault="00000000" w:rsidRPr="00000000" w14:paraId="0000018F">
      <w:pPr>
        <w:jc w:val="center"/>
        <w:rPr>
          <w:i w:val="1"/>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BATCH SPLIT</w:t>
      </w:r>
      <w:r w:rsidDel="00000000" w:rsidR="00000000" w:rsidRPr="00000000">
        <w:rPr>
          <w:rtl w:val="0"/>
        </w:rPr>
        <w:t xml:space="preserve">: </w:t>
      </w:r>
      <w:r w:rsidDel="00000000" w:rsidR="00000000" w:rsidRPr="00000000">
        <w:rPr>
          <w:b w:val="1"/>
          <w:rtl w:val="0"/>
        </w:rPr>
        <w:t xml:space="preserve">We don’t do batch</w:t>
      </w:r>
      <w:r w:rsidDel="00000000" w:rsidR="00000000" w:rsidRPr="00000000">
        <w:rPr>
          <w:rtl w:val="0"/>
        </w:rPr>
        <w:t xml:space="preserve"> split (2 batches of the same product) if not necessary. If that is the only option, we can do it.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 </w:t>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60"/>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60"/>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9"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83"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A">
      <w:pPr>
        <w:jc w:val="center"/>
        <w:rPr>
          <w:sz w:val="18"/>
          <w:szCs w:val="18"/>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b w:val="1"/>
          <w:rtl w:val="0"/>
        </w:rPr>
        <w:t xml:space="preserve">MAX UNIT TRACKER: </w:t>
      </w:r>
      <w:hyperlink r:id="rId42">
        <w:r w:rsidDel="00000000" w:rsidR="00000000" w:rsidRPr="00000000">
          <w:rPr>
            <w:b w:val="1"/>
            <w:color w:val="1155cc"/>
            <w:u w:val="single"/>
            <w:rtl w:val="0"/>
          </w:rPr>
          <w:t xml:space="preserve">MaxUnit_Tracker_NJ.2025.xlsx</w:t>
        </w:r>
      </w:hyperlink>
      <w:r w:rsidDel="00000000" w:rsidR="00000000" w:rsidRPr="00000000">
        <w:rPr>
          <w:b w:val="1"/>
          <w:rtl w:val="0"/>
        </w:rPr>
        <w:br w:type="textWrapping"/>
      </w:r>
      <w:r w:rsidDel="00000000" w:rsidR="00000000" w:rsidRPr="00000000">
        <w:rPr>
          <w:rtl w:val="0"/>
        </w:rPr>
        <w:t xml:space="preserve">They have a </w:t>
      </w:r>
      <w:r w:rsidDel="00000000" w:rsidR="00000000" w:rsidRPr="00000000">
        <w:rPr>
          <w:b w:val="1"/>
          <w:rtl w:val="0"/>
        </w:rPr>
        <w:t xml:space="preserve">special unit tracker</w:t>
      </w:r>
      <w:r w:rsidDel="00000000" w:rsidR="00000000" w:rsidRPr="00000000">
        <w:rPr>
          <w:rtl w:val="0"/>
        </w:rPr>
        <w:t xml:space="preserve"> that we need to update </w:t>
      </w:r>
      <w:r w:rsidDel="00000000" w:rsidR="00000000" w:rsidRPr="00000000">
        <w:rPr>
          <w:b w:val="1"/>
          <w:rtl w:val="0"/>
        </w:rPr>
        <w:t xml:space="preserve">after placing the orders</w:t>
      </w:r>
      <w:r w:rsidDel="00000000" w:rsidR="00000000" w:rsidRPr="00000000">
        <w:rPr>
          <w:rtl w:val="0"/>
        </w:rPr>
        <w:t xml:space="preserve">. Once the orders are submitted and the delivery date is confirmed, we can begin populating the tracker.</w:t>
      </w:r>
    </w:p>
    <w:p w:rsidR="00000000" w:rsidDel="00000000" w:rsidP="00000000" w:rsidRDefault="00000000" w:rsidRPr="00000000" w14:paraId="000001AC">
      <w:pPr>
        <w:numPr>
          <w:ilvl w:val="0"/>
          <w:numId w:val="27"/>
        </w:numPr>
        <w:spacing w:after="0" w:afterAutospacing="0" w:before="240" w:lineRule="auto"/>
        <w:ind w:left="720" w:hanging="360"/>
      </w:pPr>
      <w:r w:rsidDel="00000000" w:rsidR="00000000" w:rsidRPr="00000000">
        <w:rPr>
          <w:rtl w:val="0"/>
        </w:rPr>
        <w:t xml:space="preserve">Mark the cells according to the </w:t>
      </w:r>
      <w:r w:rsidDel="00000000" w:rsidR="00000000" w:rsidRPr="00000000">
        <w:rPr>
          <w:b w:val="1"/>
          <w:rtl w:val="0"/>
        </w:rPr>
        <w:t xml:space="preserve">color codes</w:t>
      </w:r>
      <w:r w:rsidDel="00000000" w:rsidR="00000000" w:rsidRPr="00000000">
        <w:rPr>
          <w:rtl w:val="0"/>
        </w:rPr>
        <w:br w:type="textWrapping"/>
      </w:r>
    </w:p>
    <w:p w:rsidR="00000000" w:rsidDel="00000000" w:rsidP="00000000" w:rsidRDefault="00000000" w:rsidRPr="00000000" w14:paraId="000001AD">
      <w:pPr>
        <w:numPr>
          <w:ilvl w:val="0"/>
          <w:numId w:val="27"/>
        </w:numPr>
        <w:spacing w:after="0" w:afterAutospacing="0" w:before="0" w:beforeAutospacing="0" w:lineRule="auto"/>
        <w:ind w:left="720" w:hanging="360"/>
      </w:pPr>
      <w:r w:rsidDel="00000000" w:rsidR="00000000" w:rsidRPr="00000000">
        <w:rPr>
          <w:rtl w:val="0"/>
        </w:rPr>
        <w:t xml:space="preserve">Add the </w:t>
      </w:r>
      <w:r w:rsidDel="00000000" w:rsidR="00000000" w:rsidRPr="00000000">
        <w:rPr>
          <w:b w:val="1"/>
          <w:rtl w:val="0"/>
        </w:rPr>
        <w:t xml:space="preserve">unit count</w:t>
      </w:r>
      <w:r w:rsidDel="00000000" w:rsidR="00000000" w:rsidRPr="00000000">
        <w:rPr>
          <w:rtl w:val="0"/>
        </w:rPr>
        <w:t xml:space="preserve"> to both:</w:t>
        <w:br w:type="textWrapping"/>
      </w:r>
    </w:p>
    <w:p w:rsidR="00000000" w:rsidDel="00000000" w:rsidP="00000000" w:rsidRDefault="00000000" w:rsidRPr="00000000" w14:paraId="000001AE">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product sheet</w:t>
      </w:r>
      <w:r w:rsidDel="00000000" w:rsidR="00000000" w:rsidRPr="00000000">
        <w:rPr>
          <w:rtl w:val="0"/>
        </w:rPr>
        <w:t xml:space="preserve"> (e.g., Flower, Preroll, Edibles, etc.)</w:t>
        <w:br w:type="textWrapping"/>
      </w:r>
    </w:p>
    <w:p w:rsidR="00000000" w:rsidDel="00000000" w:rsidP="00000000" w:rsidRDefault="00000000" w:rsidRPr="00000000" w14:paraId="000001AF">
      <w:pPr>
        <w:numPr>
          <w:ilvl w:val="1"/>
          <w:numId w:val="27"/>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delivery date sheet</w:t>
      </w:r>
      <w:r w:rsidDel="00000000" w:rsidR="00000000" w:rsidRPr="00000000">
        <w:rPr>
          <w:rtl w:val="0"/>
        </w:rPr>
        <w:t xml:space="preserve"> (e.g., Monday, Tuesday, Wednesday, etc.)</w:t>
        <w:br w:type="textWrapping"/>
      </w:r>
    </w:p>
    <w:p w:rsidR="00000000" w:rsidDel="00000000" w:rsidP="00000000" w:rsidRDefault="00000000" w:rsidRPr="00000000" w14:paraId="000001B0">
      <w:pPr>
        <w:spacing w:after="240" w:before="240" w:lineRule="auto"/>
        <w:rPr/>
      </w:pPr>
      <w:r w:rsidDel="00000000" w:rsidR="00000000" w:rsidRPr="00000000">
        <w:rPr>
          <w:b w:val="1"/>
          <w:rtl w:val="0"/>
        </w:rPr>
        <w:t xml:space="preserve">Important:</w:t>
        <w:br w:type="textWrapping"/>
      </w:r>
      <w:r w:rsidDel="00000000" w:rsidR="00000000" w:rsidRPr="00000000">
        <w:rPr>
          <w:rtl w:val="0"/>
        </w:rPr>
        <w:t xml:space="preserve">Always make sure the </w:t>
      </w:r>
      <w:r w:rsidDel="00000000" w:rsidR="00000000" w:rsidRPr="00000000">
        <w:rPr>
          <w:b w:val="1"/>
          <w:rtl w:val="0"/>
        </w:rPr>
        <w:t xml:space="preserve">maximum unit count per store per day is 4,000 units</w:t>
      </w:r>
      <w:r w:rsidDel="00000000" w:rsidR="00000000" w:rsidRPr="00000000">
        <w:rPr>
          <w:rtl w:val="0"/>
        </w:rPr>
        <w:t xml:space="preserve">. Any orders that exceed this limit must be scheduled for a different day.</w:t>
      </w:r>
    </w:p>
    <w:p w:rsidR="00000000" w:rsidDel="00000000" w:rsidP="00000000" w:rsidRDefault="00000000" w:rsidRPr="00000000" w14:paraId="000001B1">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5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8"/>
          <w:szCs w:val="18"/>
        </w:rPr>
      </w:pPr>
      <w:r w:rsidDel="00000000" w:rsidR="00000000" w:rsidRPr="00000000">
        <w:rPr>
          <w:i w:val="1"/>
          <w:sz w:val="18"/>
          <w:szCs w:val="18"/>
          <w:rtl w:val="0"/>
        </w:rPr>
        <w:t xml:space="preserve">               Image 7. Max unit Tracker per day and per product</w:t>
      </w:r>
      <w:r w:rsidDel="00000000" w:rsidR="00000000" w:rsidRPr="00000000">
        <w:rPr>
          <w:rtl w:val="0"/>
        </w:rPr>
      </w:r>
    </w:p>
    <w:p w:rsidR="00000000" w:rsidDel="00000000" w:rsidP="00000000" w:rsidRDefault="00000000" w:rsidRPr="00000000" w14:paraId="000001B3">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4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5">
      <w:pPr>
        <w:jc w:val="center"/>
        <w:rPr>
          <w:i w:val="1"/>
          <w:sz w:val="18"/>
          <w:szCs w:val="18"/>
        </w:rPr>
      </w:pPr>
      <w:r w:rsidDel="00000000" w:rsidR="00000000" w:rsidRPr="00000000">
        <w:rPr>
          <w:rtl w:val="0"/>
        </w:rPr>
      </w:r>
    </w:p>
    <w:p w:rsidR="00000000" w:rsidDel="00000000" w:rsidP="00000000" w:rsidRDefault="00000000" w:rsidRPr="00000000" w14:paraId="000001B6">
      <w:pPr>
        <w:shd w:fill="ffffff" w:val="clear"/>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17cpn5xdknzm"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pStyle w:val="Heading2"/>
        <w:spacing w:after="240" w:before="240" w:lineRule="auto"/>
        <w:jc w:val="center"/>
        <w:rPr/>
      </w:pPr>
      <w:bookmarkStart w:colFirst="0" w:colLast="0" w:name="_kxqepujnpprw" w:id="26"/>
      <w:bookmarkEnd w:id="26"/>
      <w:r w:rsidDel="00000000" w:rsidR="00000000" w:rsidRPr="00000000">
        <w:rPr>
          <w:rtl w:val="0"/>
        </w:rPr>
        <w:t xml:space="preserve">NEW JERSEY REGULAR ORDERS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2"/>
        </w:numPr>
        <w:shd w:fill="ffffff" w:val="clear"/>
        <w:spacing w:after="0" w:afterAutospacing="0"/>
        <w:ind w:left="720" w:hanging="360"/>
        <w:rPr>
          <w:color w:val="222222"/>
          <w:highlight w:val="white"/>
        </w:rPr>
      </w:pP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Most orders (approximately 95%) come through the Excel format.</w:t>
        <w:br w:type="textWrapping"/>
      </w:r>
    </w:p>
    <w:p w:rsidR="00000000" w:rsidDel="00000000" w:rsidP="00000000" w:rsidRDefault="00000000" w:rsidRPr="00000000" w14:paraId="000001BB">
      <w:pPr>
        <w:numPr>
          <w:ilvl w:val="0"/>
          <w:numId w:val="52"/>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PRICING: </w:t>
      </w:r>
      <w:r w:rsidDel="00000000" w:rsidR="00000000" w:rsidRPr="00000000">
        <w:rPr>
          <w:color w:val="222222"/>
          <w:highlight w:val="white"/>
          <w:rtl w:val="0"/>
        </w:rPr>
        <w:t xml:space="preserve">We always follow the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the menu price will be </w:t>
      </w:r>
      <w:r w:rsidDel="00000000" w:rsidR="00000000" w:rsidRPr="00000000">
        <w:rPr>
          <w:b w:val="1"/>
          <w:color w:val="222222"/>
          <w:highlight w:val="white"/>
          <w:rtl w:val="0"/>
        </w:rPr>
        <w:t xml:space="preserve">lower than what's listed in 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w:t>
      </w:r>
      <w:r w:rsidDel="00000000" w:rsidR="00000000" w:rsidRPr="00000000">
        <w:rPr>
          <w:b w:val="1"/>
          <w:color w:val="222222"/>
          <w:highlight w:val="white"/>
          <w:rtl w:val="0"/>
        </w:rPr>
        <w:t xml:space="preserve">LT price</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p>
    <w:p w:rsidR="00000000" w:rsidDel="00000000" w:rsidP="00000000" w:rsidRDefault="00000000" w:rsidRPr="00000000" w14:paraId="000001BC">
      <w:pPr>
        <w:shd w:fill="ffffff" w:val="clear"/>
        <w:spacing w:after="240" w:before="240" w:lineRule="auto"/>
        <w:rPr>
          <w:color w:val="222222"/>
          <w:highlight w:val="white"/>
        </w:rPr>
      </w:pPr>
      <w:r w:rsidDel="00000000" w:rsidR="00000000" w:rsidRPr="00000000">
        <w:rPr>
          <w:color w:val="222222"/>
          <w:highlight w:val="white"/>
          <w:rtl w:val="0"/>
        </w:rPr>
        <w:t xml:space="preserve">Sometimes, the </w:t>
      </w:r>
      <w:r w:rsidDel="00000000" w:rsidR="00000000" w:rsidRPr="00000000">
        <w:rPr>
          <w:b w:val="1"/>
          <w:color w:val="222222"/>
          <w:highlight w:val="white"/>
          <w:rtl w:val="0"/>
        </w:rPr>
        <w:t xml:space="preserve">menu CASE price may be incorrect</w:t>
      </w:r>
      <w:r w:rsidDel="00000000" w:rsidR="00000000" w:rsidRPr="00000000">
        <w:rPr>
          <w:color w:val="222222"/>
          <w:highlight w:val="white"/>
          <w:rtl w:val="0"/>
        </w:rPr>
        <w:t xml:space="preserve">. If you notice an item priced significantly lower than others in the same category, please make sure to flag and address it promptly.</w:t>
      </w:r>
    </w:p>
    <w:p w:rsidR="00000000" w:rsidDel="00000000" w:rsidP="00000000" w:rsidRDefault="00000000" w:rsidRPr="00000000" w14:paraId="000001BD">
      <w:pPr>
        <w:shd w:fill="ffffff" w:val="clear"/>
        <w:spacing w:after="240" w:before="240" w:lineRule="auto"/>
        <w:rPr>
          <w:color w:val="222222"/>
          <w:highlight w:val="white"/>
        </w:rPr>
      </w:pPr>
      <w:r w:rsidDel="00000000" w:rsidR="00000000" w:rsidRPr="00000000">
        <w:rPr>
          <w:color w:val="222222"/>
          <w:highlight w:val="white"/>
          <w:rtl w:val="0"/>
        </w:rPr>
        <w:t xml:space="preserve">In each tab, you should see the </w:t>
      </w:r>
      <w:r w:rsidDel="00000000" w:rsidR="00000000" w:rsidRPr="00000000">
        <w:rPr>
          <w:b w:val="1"/>
          <w:color w:val="222222"/>
          <w:highlight w:val="white"/>
          <w:rtl w:val="0"/>
        </w:rPr>
        <w:t xml:space="preserve">dollar total in the upper right corner</w:t>
      </w:r>
      <w:r w:rsidDel="00000000" w:rsidR="00000000" w:rsidRPr="00000000">
        <w:rPr>
          <w:color w:val="222222"/>
          <w:highlight w:val="white"/>
          <w:rtl w:val="0"/>
        </w:rPr>
        <w:t xml:space="preserve">. Please refer to that amount when saving orders.</w:t>
      </w:r>
    </w:p>
    <w:p w:rsidR="00000000" w:rsidDel="00000000" w:rsidP="00000000" w:rsidRDefault="00000000" w:rsidRPr="00000000" w14:paraId="000001BE">
      <w:pPr>
        <w:shd w:fill="ffffff" w:val="clear"/>
        <w:spacing w:after="240" w:before="240" w:lineRule="auto"/>
        <w:rPr>
          <w:color w:val="222222"/>
          <w:highlight w:val="white"/>
        </w:rPr>
      </w:pPr>
      <w:r w:rsidDel="00000000" w:rsidR="00000000" w:rsidRPr="00000000">
        <w:rPr>
          <w:b w:val="1"/>
          <w:color w:val="222222"/>
          <w:highlight w:val="white"/>
          <w:rtl w:val="0"/>
        </w:rPr>
        <w:t xml:space="preserve">Best practice:</w:t>
        <w:br w:type="textWrapping"/>
      </w:r>
      <w:r w:rsidDel="00000000" w:rsidR="00000000" w:rsidRPr="00000000">
        <w:rPr>
          <w:color w:val="222222"/>
          <w:highlight w:val="white"/>
          <w:rtl w:val="0"/>
        </w:rPr>
        <w:t xml:space="preserve">Place the items from one tab, check the total, and click </w:t>
      </w:r>
      <w:r w:rsidDel="00000000" w:rsidR="00000000" w:rsidRPr="00000000">
        <w:rPr>
          <w:b w:val="1"/>
          <w:color w:val="222222"/>
          <w:highlight w:val="white"/>
          <w:rtl w:val="0"/>
        </w:rPr>
        <w:t xml:space="preserve">Save</w:t>
      </w:r>
      <w:r w:rsidDel="00000000" w:rsidR="00000000" w:rsidRPr="00000000">
        <w:rPr>
          <w:color w:val="222222"/>
          <w:highlight w:val="white"/>
          <w:rtl w:val="0"/>
        </w:rPr>
        <w:t xml:space="preserve">. Then move on to the next tab, and repeat the process.</w:t>
      </w:r>
    </w:p>
    <w:p w:rsidR="00000000" w:rsidDel="00000000" w:rsidP="00000000" w:rsidRDefault="00000000" w:rsidRPr="00000000" w14:paraId="000001BF">
      <w:pPr>
        <w:shd w:fill="ffffff" w:val="clear"/>
        <w:spacing w:after="240" w:before="240" w:lineRule="auto"/>
        <w:rPr>
          <w:color w:val="222222"/>
          <w:highlight w:val="white"/>
        </w:rPr>
      </w:pPr>
      <w:r w:rsidDel="00000000" w:rsidR="00000000" w:rsidRPr="00000000">
        <w:rPr>
          <w:color w:val="222222"/>
          <w:highlight w:val="white"/>
          <w:rtl w:val="0"/>
        </w:rPr>
        <w:t xml:space="preserve">The dollar total isn't always accurate due to formula errors. If something looks off, double-check the formulas and make a note</w:t>
      </w:r>
    </w:p>
    <w:p w:rsidR="00000000" w:rsidDel="00000000" w:rsidP="00000000" w:rsidRDefault="00000000" w:rsidRPr="00000000" w14:paraId="000001C0">
      <w:pPr>
        <w:shd w:fill="ffffff" w:val="clear"/>
        <w:spacing w:after="240" w:before="240" w:lineRule="auto"/>
        <w:jc w:val="center"/>
        <w:rPr>
          <w:color w:val="222222"/>
          <w:highlight w:val="white"/>
        </w:rPr>
      </w:pPr>
      <w:r w:rsidDel="00000000" w:rsidR="00000000" w:rsidRPr="00000000">
        <w:rPr>
          <w:color w:val="222222"/>
          <w:highlight w:val="white"/>
          <w:rtl w:val="0"/>
        </w:rPr>
        <w:br w:type="textWrapping"/>
      </w:r>
      <w:r w:rsidDel="00000000" w:rsidR="00000000" w:rsidRPr="00000000">
        <w:rPr>
          <w:color w:val="222222"/>
          <w:highlight w:val="white"/>
        </w:rPr>
        <w:drawing>
          <wp:inline distB="114300" distT="114300" distL="114300" distR="114300">
            <wp:extent cx="5186363" cy="3283034"/>
            <wp:effectExtent b="0" l="0" r="0" t="0"/>
            <wp:docPr id="1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186363" cy="3283034"/>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sz w:val="18"/>
          <w:szCs w:val="18"/>
          <w:rtl w:val="0"/>
        </w:rPr>
        <w:t xml:space="preserve">Image 1. Pricing</w:t>
      </w:r>
      <w:r w:rsidDel="00000000" w:rsidR="00000000" w:rsidRPr="00000000">
        <w:rPr>
          <w:rtl w:val="0"/>
        </w:rPr>
      </w:r>
    </w:p>
    <w:p w:rsidR="00000000" w:rsidDel="00000000" w:rsidP="00000000" w:rsidRDefault="00000000" w:rsidRPr="00000000" w14:paraId="000001C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BATCH SUB:</w:t>
      </w:r>
      <w:r w:rsidDel="00000000" w:rsidR="00000000" w:rsidRPr="00000000">
        <w:rPr>
          <w:color w:val="222222"/>
          <w:highlight w:val="white"/>
          <w:rtl w:val="0"/>
        </w:rPr>
        <w:t xml:space="preserve"> Since batch numbers </w:t>
      </w:r>
      <w:r w:rsidDel="00000000" w:rsidR="00000000" w:rsidRPr="00000000">
        <w:rPr>
          <w:b w:val="1"/>
          <w:color w:val="222222"/>
          <w:highlight w:val="white"/>
          <w:rtl w:val="0"/>
        </w:rPr>
        <w:t xml:space="preserve">are not</w:t>
      </w:r>
      <w:r w:rsidDel="00000000" w:rsidR="00000000" w:rsidRPr="00000000">
        <w:rPr>
          <w:color w:val="222222"/>
          <w:highlight w:val="white"/>
          <w:rtl w:val="0"/>
        </w:rPr>
        <w:t xml:space="preserve">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it is not available, we follow FIFO. For edibles, we always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C2">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 You can also look up the retailer in LT and check which license was used for previous orders, then use that same license going forward.</w:t>
      </w:r>
    </w:p>
    <w:p w:rsidR="00000000" w:rsidDel="00000000" w:rsidP="00000000" w:rsidRDefault="00000000" w:rsidRPr="00000000" w14:paraId="000001C3">
      <w:pPr>
        <w:shd w:fill="ffffff" w:val="clear"/>
        <w:ind w:left="720" w:firstLine="0"/>
        <w:rPr>
          <w:color w:val="222222"/>
          <w:highlight w:val="white"/>
        </w:rPr>
      </w:pPr>
      <w:r w:rsidDel="00000000" w:rsidR="00000000" w:rsidRPr="00000000">
        <w:rPr>
          <w:rtl w:val="0"/>
        </w:rPr>
      </w:r>
    </w:p>
    <w:p w:rsidR="00000000" w:rsidDel="00000000" w:rsidP="00000000" w:rsidRDefault="00000000" w:rsidRPr="00000000" w14:paraId="000001C4">
      <w:pPr>
        <w:shd w:fill="ffffff" w:val="clear"/>
        <w:ind w:left="720" w:firstLine="0"/>
        <w:rPr>
          <w:color w:val="222222"/>
          <w:highlight w:val="white"/>
        </w:rPr>
      </w:pPr>
      <w:r w:rsidDel="00000000" w:rsidR="00000000" w:rsidRPr="00000000">
        <w:rPr>
          <w:color w:val="222222"/>
          <w:highlight w:val="white"/>
        </w:rPr>
        <w:drawing>
          <wp:inline distB="114300" distT="114300" distL="114300" distR="114300">
            <wp:extent cx="5943600" cy="762000"/>
            <wp:effectExtent b="0" l="0" r="0" t="0"/>
            <wp:docPr id="1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ind w:left="720" w:firstLine="0"/>
        <w:jc w:val="center"/>
        <w:rPr>
          <w:color w:val="222222"/>
          <w:highlight w:val="white"/>
        </w:rPr>
      </w:pPr>
      <w:r w:rsidDel="00000000" w:rsidR="00000000" w:rsidRPr="00000000">
        <w:rPr>
          <w:i w:val="1"/>
          <w:sz w:val="18"/>
          <w:szCs w:val="18"/>
          <w:rtl w:val="0"/>
        </w:rPr>
        <w:t xml:space="preserve">Image 1. License in LT</w:t>
      </w:r>
      <w:r w:rsidDel="00000000" w:rsidR="00000000" w:rsidRPr="00000000">
        <w:rPr>
          <w:color w:val="222222"/>
          <w:highlight w:val="white"/>
          <w:rtl w:val="0"/>
        </w:rPr>
        <w:br w:type="textWrapping"/>
      </w:r>
    </w:p>
    <w:p w:rsidR="00000000" w:rsidDel="00000000" w:rsidP="00000000" w:rsidRDefault="00000000" w:rsidRPr="00000000" w14:paraId="000001C6">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(eg, 25/50 Brownie Scout)</w:t>
        <w:br w:type="textWrapping"/>
      </w:r>
    </w:p>
    <w:p w:rsidR="00000000" w:rsidDel="00000000" w:rsidP="00000000" w:rsidRDefault="00000000" w:rsidRPr="00000000" w14:paraId="000001C7">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w:t>
      </w:r>
      <w:r w:rsidDel="00000000" w:rsidR="00000000" w:rsidRPr="00000000">
        <w:rPr>
          <w:b w:val="1"/>
          <w:color w:val="222222"/>
          <w:highlight w:val="white"/>
          <w:rtl w:val="0"/>
        </w:rPr>
        <w:t xml:space="preserve"> do not</w:t>
      </w:r>
      <w:r w:rsidDel="00000000" w:rsidR="00000000" w:rsidRPr="00000000">
        <w:rPr>
          <w:color w:val="222222"/>
          <w:highlight w:val="white"/>
          <w:rtl w:val="0"/>
        </w:rPr>
        <w:t xml:space="preserve"> use loose units.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9">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WRONG 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w:t>
        <w:br w:type="textWrapping"/>
      </w:r>
    </w:p>
    <w:p w:rsidR="00000000" w:rsidDel="00000000" w:rsidP="00000000" w:rsidRDefault="00000000" w:rsidRPr="00000000" w14:paraId="000001CA">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B">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8" name="image91.png"/>
            <a:graphic>
              <a:graphicData uri="http://schemas.openxmlformats.org/drawingml/2006/picture">
                <pic:pic>
                  <pic:nvPicPr>
                    <pic:cNvPr id="0" name="image91.png"/>
                    <pic:cNvPicPr preferRelativeResize="0"/>
                  </pic:nvPicPr>
                  <pic:blipFill>
                    <a:blip r:embed="rId47"/>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jc w:val="center"/>
        <w:rPr>
          <w:color w:val="222222"/>
          <w:highlight w:val="white"/>
        </w:rPr>
      </w:pPr>
      <w:r w:rsidDel="00000000" w:rsidR="00000000" w:rsidRPr="00000000">
        <w:rPr>
          <w:i w:val="1"/>
          <w:sz w:val="18"/>
          <w:szCs w:val="18"/>
          <w:rtl w:val="0"/>
        </w:rPr>
        <w:t xml:space="preserve">Image 2. Internal notes in LT</w:t>
      </w:r>
      <w:r w:rsidDel="00000000" w:rsidR="00000000" w:rsidRPr="00000000">
        <w:rPr>
          <w:rtl w:val="0"/>
        </w:rPr>
      </w:r>
    </w:p>
    <w:p w:rsidR="00000000" w:rsidDel="00000000" w:rsidP="00000000" w:rsidRDefault="00000000" w:rsidRPr="00000000" w14:paraId="000001CD">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E">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F">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D0">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r>
    </w:p>
    <w:p w:rsidR="00000000" w:rsidDel="00000000" w:rsidP="00000000" w:rsidRDefault="00000000" w:rsidRPr="00000000" w14:paraId="000001D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TWO MENUS SENT:</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D2">
      <w:pPr>
        <w:numPr>
          <w:ilvl w:val="0"/>
          <w:numId w:val="59"/>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D3">
      <w:pPr>
        <w:shd w:fill="ffffff" w:val="clear"/>
        <w:rPr>
          <w:color w:val="222222"/>
          <w:highlight w:val="white"/>
        </w:rPr>
      </w:pPr>
      <w:r w:rsidDel="00000000" w:rsidR="00000000" w:rsidRPr="00000000">
        <w:rPr>
          <w:rtl w:val="0"/>
        </w:rPr>
      </w:r>
    </w:p>
    <w:p w:rsidR="00000000" w:rsidDel="00000000" w:rsidP="00000000" w:rsidRDefault="00000000" w:rsidRPr="00000000" w14:paraId="000001D4">
      <w:pPr>
        <w:shd w:fill="ffffff" w:val="clear"/>
        <w:rPr>
          <w:highlight w:val="white"/>
        </w:rPr>
      </w:pPr>
      <w:r w:rsidDel="00000000" w:rsidR="00000000" w:rsidRPr="00000000">
        <w:rPr>
          <w:rtl w:val="0"/>
        </w:rPr>
      </w:r>
    </w:p>
    <w:p w:rsidR="00000000" w:rsidDel="00000000" w:rsidP="00000000" w:rsidRDefault="00000000" w:rsidRPr="00000000" w14:paraId="000001D5">
      <w:pPr>
        <w:shd w:fill="ffffff" w:val="clear"/>
        <w:rPr>
          <w:highlight w:val="white"/>
        </w:rPr>
      </w:pPr>
      <w:r w:rsidDel="00000000" w:rsidR="00000000" w:rsidRPr="00000000">
        <w:rPr>
          <w:rtl w:val="0"/>
        </w:rPr>
      </w:r>
    </w:p>
    <w:p w:rsidR="00000000" w:rsidDel="00000000" w:rsidP="00000000" w:rsidRDefault="00000000" w:rsidRPr="00000000" w14:paraId="000001D6">
      <w:pPr>
        <w:shd w:fill="ffffff" w:val="clear"/>
        <w:rPr>
          <w:highlight w:val="white"/>
        </w:rPr>
      </w:pPr>
      <w:r w:rsidDel="00000000" w:rsidR="00000000" w:rsidRPr="00000000">
        <w:rPr>
          <w:rtl w:val="0"/>
        </w:rPr>
      </w:r>
    </w:p>
    <w:p w:rsidR="00000000" w:rsidDel="00000000" w:rsidP="00000000" w:rsidRDefault="00000000" w:rsidRPr="00000000" w14:paraId="000001D7">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nyltolg7yni"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9">
      <w:pPr>
        <w:pStyle w:val="Heading2"/>
        <w:spacing w:after="240" w:before="240" w:lineRule="auto"/>
        <w:jc w:val="center"/>
        <w:rPr/>
      </w:pPr>
      <w:bookmarkStart w:colFirst="0" w:colLast="0" w:name="_xn0x1m80isqr" w:id="28"/>
      <w:bookmarkEnd w:id="28"/>
      <w:r w:rsidDel="00000000" w:rsidR="00000000" w:rsidRPr="00000000">
        <w:rPr>
          <w:rtl w:val="0"/>
        </w:rPr>
        <w:t xml:space="preserve">ILLINOIS GENERAL INFO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C">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E">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3">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4">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5">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6">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7">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8">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9">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A">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D">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1440" w:firstLine="0"/>
        <w:rPr/>
      </w:pPr>
      <w:r w:rsidDel="00000000" w:rsidR="00000000" w:rsidRPr="00000000">
        <w:rPr>
          <w:rtl w:val="0"/>
        </w:rPr>
      </w:r>
    </w:p>
    <w:p w:rsidR="00000000" w:rsidDel="00000000" w:rsidP="00000000" w:rsidRDefault="00000000" w:rsidRPr="00000000" w14:paraId="00000201">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5j8tmolpx6d"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203">
      <w:pPr>
        <w:pStyle w:val="Heading2"/>
        <w:spacing w:after="240" w:before="240" w:lineRule="auto"/>
        <w:jc w:val="center"/>
        <w:rPr/>
      </w:pPr>
      <w:bookmarkStart w:colFirst="0" w:colLast="0" w:name="_xizcbga7y3fd" w:id="30"/>
      <w:bookmarkEnd w:id="30"/>
      <w:r w:rsidDel="00000000" w:rsidR="00000000" w:rsidRPr="00000000">
        <w:rPr>
          <w:rtl w:val="0"/>
        </w:rPr>
        <w:t xml:space="preserve">ILLINOIS RISE ORDERS</w:t>
      </w:r>
    </w:p>
    <w:p w:rsidR="00000000" w:rsidDel="00000000" w:rsidP="00000000" w:rsidRDefault="00000000" w:rsidRPr="00000000" w14:paraId="00000204">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206">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B">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C">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D">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E">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0r6ehl4ro3i"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20">
      <w:pPr>
        <w:pStyle w:val="Heading2"/>
        <w:spacing w:after="240" w:before="240" w:lineRule="auto"/>
        <w:jc w:val="center"/>
        <w:rPr/>
      </w:pPr>
      <w:bookmarkStart w:colFirst="0" w:colLast="0" w:name="_ybu2ro6o5b3a" w:id="32"/>
      <w:bookmarkEnd w:id="32"/>
      <w:r w:rsidDel="00000000" w:rsidR="00000000" w:rsidRPr="00000000">
        <w:rPr>
          <w:rtl w:val="0"/>
        </w:rPr>
        <w:t xml:space="preserve">ILLINOIS REGULAR ORDERS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23">
      <w:pPr>
        <w:rPr/>
      </w:pPr>
      <w:r w:rsidDel="00000000" w:rsidR="00000000" w:rsidRPr="00000000">
        <w:rPr/>
        <w:drawing>
          <wp:inline distB="114300" distT="114300" distL="114300" distR="114300">
            <wp:extent cx="5943600" cy="1244600"/>
            <wp:effectExtent b="0" l="0" r="0" t="0"/>
            <wp:docPr id="76"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9">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A">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B">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C">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358900"/>
            <wp:effectExtent b="0" l="0" r="0" t="0"/>
            <wp:docPr id="49"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8">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9">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A">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B">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943600" cy="2705100"/>
            <wp:effectExtent b="0" l="0" r="0" t="0"/>
            <wp:docPr id="3"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44">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alq1mux3yj4"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8">
      <w:pPr>
        <w:pStyle w:val="Heading2"/>
        <w:spacing w:after="240" w:before="240" w:lineRule="auto"/>
        <w:jc w:val="center"/>
        <w:rPr/>
      </w:pPr>
      <w:bookmarkStart w:colFirst="0" w:colLast="0" w:name="_6c95067lpe7z" w:id="34"/>
      <w:bookmarkEnd w:id="34"/>
      <w:r w:rsidDel="00000000" w:rsidR="00000000" w:rsidRPr="00000000">
        <w:rPr>
          <w:rtl w:val="0"/>
        </w:rPr>
        <w:t xml:space="preserve">ILLINOIS ACCOUNTS</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*Beyond Hello:</w:t>
      </w:r>
    </w:p>
    <w:p w:rsidR="00000000" w:rsidDel="00000000" w:rsidP="00000000" w:rsidRDefault="00000000" w:rsidRPr="00000000" w14:paraId="0000024B">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C">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D">
      <w:pPr>
        <w:rPr>
          <w:color w:val="1d1c1d"/>
          <w:sz w:val="23"/>
          <w:szCs w:val="23"/>
          <w:shd w:fill="f8f8f8" w:val="clear"/>
        </w:rPr>
      </w:pP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F">
      <w:pPr>
        <w:rPr>
          <w:b w:val="1"/>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51">
      <w:pPr>
        <w:rPr>
          <w:color w:val="1d1c1d"/>
          <w:sz w:val="23"/>
          <w:szCs w:val="23"/>
          <w:highlight w:val="white"/>
        </w:rPr>
      </w:pPr>
      <w:r w:rsidDel="00000000" w:rsidR="00000000" w:rsidRPr="00000000">
        <w:rPr>
          <w:rtl w:val="0"/>
        </w:rPr>
      </w:r>
    </w:p>
    <w:p w:rsidR="00000000" w:rsidDel="00000000" w:rsidP="00000000" w:rsidRDefault="00000000" w:rsidRPr="00000000" w14:paraId="00000252">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53">
      <w:pPr>
        <w:rPr>
          <w:color w:val="1d1c1d"/>
          <w:sz w:val="23"/>
          <w:szCs w:val="23"/>
          <w:highlight w:val="white"/>
        </w:rPr>
      </w:pPr>
      <w:r w:rsidDel="00000000" w:rsidR="00000000" w:rsidRPr="00000000">
        <w:rPr>
          <w:rtl w:val="0"/>
        </w:rPr>
      </w:r>
    </w:p>
    <w:p w:rsidR="00000000" w:rsidDel="00000000" w:rsidP="00000000" w:rsidRDefault="00000000" w:rsidRPr="00000000" w14:paraId="00000254">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55">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56">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57">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8">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9">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A">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B">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C">
      <w:pPr>
        <w:numPr>
          <w:ilvl w:val="0"/>
          <w:numId w:val="70"/>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D">
      <w:pPr>
        <w:numPr>
          <w:ilvl w:val="0"/>
          <w:numId w:val="70"/>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E">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F">
      <w:pPr>
        <w:rPr>
          <w:color w:val="1d1c1d"/>
          <w:sz w:val="23"/>
          <w:szCs w:val="23"/>
          <w:highlight w:val="white"/>
        </w:rPr>
      </w:pPr>
      <w:r w:rsidDel="00000000" w:rsidR="00000000" w:rsidRPr="00000000">
        <w:rPr>
          <w:rtl w:val="0"/>
        </w:rPr>
      </w:r>
    </w:p>
    <w:p w:rsidR="00000000" w:rsidDel="00000000" w:rsidP="00000000" w:rsidRDefault="00000000" w:rsidRPr="00000000" w14:paraId="0000026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fvx1rluc1gsh"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62">
      <w:pPr>
        <w:pStyle w:val="Heading2"/>
        <w:spacing w:after="240" w:before="240" w:lineRule="auto"/>
        <w:jc w:val="center"/>
        <w:rPr/>
      </w:pPr>
      <w:bookmarkStart w:colFirst="0" w:colLast="0" w:name="_ca0nq7xcyskm" w:id="36"/>
      <w:bookmarkEnd w:id="36"/>
      <w:r w:rsidDel="00000000" w:rsidR="00000000" w:rsidRPr="00000000">
        <w:rPr>
          <w:rtl w:val="0"/>
        </w:rPr>
        <w:t xml:space="preserve">NEW YORK GENERAL INFO</w:t>
      </w:r>
    </w:p>
    <w:p w:rsidR="00000000" w:rsidDel="00000000" w:rsidP="00000000" w:rsidRDefault="00000000" w:rsidRPr="00000000" w14:paraId="0000026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D">
      <w:pPr>
        <w:numPr>
          <w:ilvl w:val="0"/>
          <w:numId w:val="63"/>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E">
      <w:pPr>
        <w:numPr>
          <w:ilvl w:val="0"/>
          <w:numId w:val="63"/>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Onboarding call notes:</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E">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F">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90">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91">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92">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95">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96">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97">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98">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99">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A">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B">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C">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D">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E">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F">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A0">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B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B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B2">
      <w:pPr>
        <w:rPr/>
      </w:pPr>
      <w:r w:rsidDel="00000000" w:rsidR="00000000" w:rsidRPr="00000000">
        <w:rPr>
          <w:rtl w:val="0"/>
        </w:rPr>
        <w:t xml:space="preserve">The majority use the order form</w:t>
      </w:r>
    </w:p>
    <w:p w:rsidR="00000000" w:rsidDel="00000000" w:rsidP="00000000" w:rsidRDefault="00000000" w:rsidRPr="00000000" w14:paraId="000002B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B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B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0zf25t4piz7"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C">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D">
      <w:pPr>
        <w:shd w:fill="ffffff" w:val="clear"/>
        <w:rPr>
          <w:highlight w:val="white"/>
        </w:rPr>
      </w:pPr>
      <w:r w:rsidDel="00000000" w:rsidR="00000000" w:rsidRPr="00000000">
        <w:rPr>
          <w:rtl w:val="0"/>
        </w:rPr>
      </w:r>
    </w:p>
    <w:p w:rsidR="00000000" w:rsidDel="00000000" w:rsidP="00000000" w:rsidRDefault="00000000" w:rsidRPr="00000000" w14:paraId="000002BE">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F">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C0">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C1">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C2">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C3">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C4">
      <w:pPr>
        <w:shd w:fill="ffffff" w:val="clear"/>
        <w:rPr/>
      </w:pPr>
      <w:r w:rsidDel="00000000" w:rsidR="00000000" w:rsidRPr="00000000">
        <w:rPr/>
        <w:drawing>
          <wp:inline distB="114300" distT="114300" distL="114300" distR="114300">
            <wp:extent cx="5943600" cy="2197100"/>
            <wp:effectExtent b="0" l="0" r="0" t="0"/>
            <wp:docPr id="102"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C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D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D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uwc9rgblq6y"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D5">
      <w:pPr>
        <w:pStyle w:val="Heading2"/>
        <w:jc w:val="center"/>
        <w:rPr/>
      </w:pPr>
      <w:bookmarkStart w:colFirst="0" w:colLast="0" w:name="_qhwt4lwdtk6t" w:id="39"/>
      <w:bookmarkEnd w:id="39"/>
      <w:r w:rsidDel="00000000" w:rsidR="00000000" w:rsidRPr="00000000">
        <w:rPr>
          <w:rtl w:val="0"/>
        </w:rPr>
        <w:t xml:space="preserve">NY REGULAR ORDERS</w:t>
      </w:r>
    </w:p>
    <w:p w:rsidR="00000000" w:rsidDel="00000000" w:rsidP="00000000" w:rsidRDefault="00000000" w:rsidRPr="00000000" w14:paraId="000002D6">
      <w:pPr>
        <w:rPr>
          <w:sz w:val="24"/>
          <w:szCs w:val="24"/>
        </w:rPr>
      </w:pPr>
      <w:r w:rsidDel="00000000" w:rsidR="00000000" w:rsidRPr="00000000">
        <w:rPr>
          <w:sz w:val="24"/>
          <w:szCs w:val="24"/>
          <w:rtl w:val="0"/>
        </w:rPr>
        <w:br w:type="textWrapping"/>
      </w:r>
      <w:hyperlink r:id="rId52">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b w:val="1"/>
          <w:sz w:val="24"/>
          <w:szCs w:val="24"/>
        </w:rPr>
      </w:pPr>
      <w:hyperlink r:id="rId53">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D">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E">
      <w:pPr>
        <w:rPr/>
      </w:pPr>
      <w:r w:rsidDel="00000000" w:rsidR="00000000" w:rsidRPr="00000000">
        <w:rPr/>
        <w:drawing>
          <wp:inline distB="114300" distT="114300" distL="114300" distR="114300">
            <wp:extent cx="5943600" cy="2273300"/>
            <wp:effectExtent b="0" l="0" r="0" t="0"/>
            <wp:docPr id="103"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E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E1">
      <w:pPr>
        <w:jc w:val="center"/>
        <w:rPr>
          <w:i w:val="1"/>
          <w:sz w:val="18"/>
          <w:szCs w:val="18"/>
        </w:rPr>
      </w:pP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69"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E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24"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E4">
      <w:pPr>
        <w:jc w:val="center"/>
        <w:rPr>
          <w:i w:val="1"/>
          <w:sz w:val="18"/>
          <w:szCs w:val="18"/>
        </w:rPr>
      </w:pPr>
      <w:r w:rsidDel="00000000" w:rsidR="00000000" w:rsidRPr="00000000">
        <w:rPr>
          <w:rtl w:val="0"/>
        </w:rPr>
      </w:r>
    </w:p>
    <w:p w:rsidR="00000000" w:rsidDel="00000000" w:rsidP="00000000" w:rsidRDefault="00000000" w:rsidRPr="00000000" w14:paraId="000002E5">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E6">
      <w:pPr>
        <w:jc w:val="center"/>
        <w:rPr>
          <w:i w:val="1"/>
          <w:sz w:val="18"/>
          <w:szCs w:val="18"/>
        </w:rPr>
      </w:pPr>
      <w:r w:rsidDel="00000000" w:rsidR="00000000" w:rsidRPr="00000000">
        <w:rPr/>
        <w:drawing>
          <wp:inline distB="114300" distT="114300" distL="114300" distR="114300">
            <wp:extent cx="5943600" cy="2133600"/>
            <wp:effectExtent b="0" l="0" r="0" t="0"/>
            <wp:docPr id="1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2. Go to </w:t>
      </w:r>
      <w:hyperlink r:id="rId58">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66"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4"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4462463" cy="2667466"/>
            <wp:effectExtent b="0" l="0" r="0" t="0"/>
            <wp:docPr id="47"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3"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F">
      <w:pPr>
        <w:rPr>
          <w:b w:val="1"/>
          <w:i w:val="1"/>
        </w:rPr>
      </w:pPr>
      <w:r w:rsidDel="00000000" w:rsidR="00000000" w:rsidRPr="00000000">
        <w:rPr>
          <w:rtl w:val="0"/>
        </w:rPr>
      </w:r>
    </w:p>
    <w:p w:rsidR="00000000" w:rsidDel="00000000" w:rsidP="00000000" w:rsidRDefault="00000000" w:rsidRPr="00000000" w14:paraId="000002F0">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F1">
      <w:pPr>
        <w:jc w:val="center"/>
        <w:rPr>
          <w:b w:val="1"/>
          <w:i w:val="1"/>
        </w:rPr>
      </w:pPr>
      <w:r w:rsidDel="00000000" w:rsidR="00000000" w:rsidRPr="00000000">
        <w:rPr>
          <w:b w:val="1"/>
          <w:i w:val="1"/>
        </w:rPr>
        <w:drawing>
          <wp:inline distB="114300" distT="114300" distL="114300" distR="114300">
            <wp:extent cx="5943600" cy="1828800"/>
            <wp:effectExtent b="0" l="0" r="0" t="0"/>
            <wp:docPr id="90"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0"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F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F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56"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F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F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32"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104"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B">
      <w:pPr>
        <w:rPr>
          <w:b w:val="1"/>
          <w:i w:val="1"/>
        </w:rPr>
      </w:pPr>
      <w:r w:rsidDel="00000000" w:rsidR="00000000" w:rsidRPr="00000000">
        <w:rPr>
          <w:rtl w:val="0"/>
        </w:rPr>
      </w:r>
    </w:p>
    <w:p w:rsidR="00000000" w:rsidDel="00000000" w:rsidP="00000000" w:rsidRDefault="00000000" w:rsidRPr="00000000" w14:paraId="000002FC">
      <w:pPr>
        <w:rPr>
          <w:b w:val="1"/>
          <w:i w:val="1"/>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rtl w:val="0"/>
        </w:rPr>
      </w:r>
    </w:p>
    <w:p w:rsidR="00000000" w:rsidDel="00000000" w:rsidP="00000000" w:rsidRDefault="00000000" w:rsidRPr="00000000" w14:paraId="000002F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3"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01">
      <w:pPr>
        <w:jc w:val="center"/>
        <w:rPr>
          <w:i w:val="1"/>
          <w:sz w:val="18"/>
          <w:szCs w:val="18"/>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03">
      <w:pPr>
        <w:rPr/>
      </w:pPr>
      <w:r w:rsidDel="00000000" w:rsidR="00000000" w:rsidRPr="00000000">
        <w:rPr>
          <w:rtl w:val="0"/>
        </w:rPr>
        <w:t xml:space="preserve">Order submitted in Revised Status, draft invoice attached.</w:t>
      </w:r>
    </w:p>
    <w:p w:rsidR="00000000" w:rsidDel="00000000" w:rsidP="00000000" w:rsidRDefault="00000000" w:rsidRPr="00000000" w14:paraId="00000304">
      <w:pPr>
        <w:rPr/>
      </w:pPr>
      <w:r w:rsidDel="00000000" w:rsidR="00000000" w:rsidRPr="00000000">
        <w:rPr>
          <w:rtl w:val="0"/>
        </w:rPr>
        <w:t xml:space="preserve">Please let us know if this is good to be approved.</w:t>
      </w:r>
    </w:p>
    <w:p w:rsidR="00000000" w:rsidDel="00000000" w:rsidP="00000000" w:rsidRDefault="00000000" w:rsidRPr="00000000" w14:paraId="00000305">
      <w:pPr>
        <w:rPr/>
      </w:pPr>
      <w:r w:rsidDel="00000000" w:rsidR="00000000" w:rsidRPr="00000000">
        <w:rPr>
          <w:rtl w:val="0"/>
        </w:rPr>
        <w:t xml:space="preserve">Thanks,</w:t>
      </w:r>
    </w:p>
    <w:p w:rsidR="00000000" w:rsidDel="00000000" w:rsidP="00000000" w:rsidRDefault="00000000" w:rsidRPr="00000000" w14:paraId="00000306">
      <w:pPr>
        <w:rPr/>
      </w:pPr>
      <w:r w:rsidDel="00000000" w:rsidR="00000000" w:rsidRPr="00000000">
        <w:rPr>
          <w:rtl w:val="0"/>
        </w:rPr>
        <w:t xml:space="preserve">{Your Name}”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0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97" name="image97.png"/>
            <a:graphic>
              <a:graphicData uri="http://schemas.openxmlformats.org/drawingml/2006/picture">
                <pic:pic>
                  <pic:nvPicPr>
                    <pic:cNvPr id="0" name="image97.png"/>
                    <pic:cNvPicPr preferRelativeResize="0"/>
                  </pic:nvPicPr>
                  <pic:blipFill>
                    <a:blip r:embed="rId69"/>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A">
      <w:pPr>
        <w:jc w:val="center"/>
        <w:rPr>
          <w:i w:val="1"/>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ds4lgfimzgtg" w:id="40"/>
      <w:bookmarkEnd w:id="4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2"/>
        <w:spacing w:after="240" w:before="240" w:lineRule="auto"/>
        <w:jc w:val="center"/>
        <w:rPr/>
      </w:pPr>
      <w:bookmarkStart w:colFirst="0" w:colLast="0" w:name="_dc93w76zh28c" w:id="41"/>
      <w:bookmarkEnd w:id="41"/>
      <w:r w:rsidDel="00000000" w:rsidR="00000000" w:rsidRPr="00000000">
        <w:rPr>
          <w:rtl w:val="0"/>
        </w:rPr>
        <w:t xml:space="preserve">NEVADA GENERAL INFO</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Order Entry process:</w:t>
        <w:br w:type="textWrapping"/>
      </w:r>
    </w:p>
    <w:p w:rsidR="00000000" w:rsidDel="00000000" w:rsidP="00000000" w:rsidRDefault="00000000" w:rsidRPr="00000000" w14:paraId="00000321">
      <w:pPr>
        <w:rPr/>
      </w:pPr>
      <w:hyperlink r:id="rId70">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25">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OLD INFO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Notes</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B">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C">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D">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E">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F">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30">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31">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32">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33">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34">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Notes</w:t>
      </w:r>
    </w:p>
    <w:p w:rsidR="00000000" w:rsidDel="00000000" w:rsidP="00000000" w:rsidRDefault="00000000" w:rsidRPr="00000000" w14:paraId="00000339">
      <w:pPr>
        <w:numPr>
          <w:ilvl w:val="0"/>
          <w:numId w:val="51"/>
        </w:numPr>
        <w:ind w:left="720" w:hanging="360"/>
      </w:pPr>
      <w:r w:rsidDel="00000000" w:rsidR="00000000" w:rsidRPr="00000000">
        <w:rPr>
          <w:rtl w:val="0"/>
        </w:rPr>
        <w:t xml:space="preserve">Teams for comms</w:t>
      </w:r>
    </w:p>
    <w:p w:rsidR="00000000" w:rsidDel="00000000" w:rsidP="00000000" w:rsidRDefault="00000000" w:rsidRPr="00000000" w14:paraId="0000033A">
      <w:pPr>
        <w:numPr>
          <w:ilvl w:val="0"/>
          <w:numId w:val="51"/>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B">
      <w:pPr>
        <w:numPr>
          <w:ilvl w:val="0"/>
          <w:numId w:val="51"/>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C">
      <w:pPr>
        <w:numPr>
          <w:ilvl w:val="0"/>
          <w:numId w:val="51"/>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D">
      <w:pPr>
        <w:numPr>
          <w:ilvl w:val="0"/>
          <w:numId w:val="51"/>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E">
      <w:pPr>
        <w:numPr>
          <w:ilvl w:val="0"/>
          <w:numId w:val="51"/>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F">
      <w:pPr>
        <w:numPr>
          <w:ilvl w:val="0"/>
          <w:numId w:val="51"/>
        </w:numPr>
        <w:ind w:left="720" w:hanging="360"/>
      </w:pPr>
      <w:r w:rsidDel="00000000" w:rsidR="00000000" w:rsidRPr="00000000">
        <w:rPr>
          <w:rtl w:val="0"/>
        </w:rPr>
        <w:t xml:space="preserve">Andrew Asavedo</w:t>
      </w:r>
    </w:p>
    <w:p w:rsidR="00000000" w:rsidDel="00000000" w:rsidP="00000000" w:rsidRDefault="00000000" w:rsidRPr="00000000" w14:paraId="00000340">
      <w:pPr>
        <w:numPr>
          <w:ilvl w:val="0"/>
          <w:numId w:val="51"/>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41">
      <w:pPr>
        <w:numPr>
          <w:ilvl w:val="0"/>
          <w:numId w:val="51"/>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42">
      <w:pPr>
        <w:numPr>
          <w:ilvl w:val="0"/>
          <w:numId w:val="51"/>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43">
      <w:pPr>
        <w:numPr>
          <w:ilvl w:val="0"/>
          <w:numId w:val="51"/>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tyqnwmyhogiz" w:id="42"/>
      <w:bookmarkEnd w:id="42"/>
      <w:r w:rsidDel="00000000" w:rsidR="00000000" w:rsidRPr="00000000">
        <w:rPr>
          <w:rtl w:val="0"/>
        </w:rPr>
        <w:t xml:space="preserve">Sep 3, 2024</w:t>
      </w:r>
      <w:r w:rsidDel="00000000" w:rsidR="00000000" w:rsidRPr="00000000">
        <w:rPr>
          <w:rtl w:val="0"/>
        </w:rPr>
        <w:t xml:space="preserve"> | </w:t>
      </w:r>
      <w:hyperlink r:id="rId71">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Attendees: </w:t>
      </w:r>
      <w:hyperlink r:id="rId72">
        <w:r w:rsidDel="00000000" w:rsidR="00000000" w:rsidRPr="00000000">
          <w:rPr>
            <w:color w:val="0000ee"/>
            <w:u w:val="single"/>
            <w:rtl w:val="0"/>
          </w:rPr>
          <w:t xml:space="preserve">Catie Lazic</w:t>
        </w:r>
      </w:hyperlink>
      <w:r w:rsidDel="00000000" w:rsidR="00000000" w:rsidRPr="00000000">
        <w:rPr>
          <w:rtl w:val="0"/>
        </w:rPr>
        <w:t xml:space="preserve"> </w:t>
      </w:r>
      <w:hyperlink r:id="rId73">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4">
        <w:r w:rsidDel="00000000" w:rsidR="00000000" w:rsidRPr="00000000">
          <w:rPr>
            <w:color w:val="0000ee"/>
            <w:u w:val="single"/>
            <w:rtl w:val="0"/>
          </w:rPr>
          <w:t xml:space="preserve">Brian Amend</w:t>
        </w:r>
      </w:hyperlink>
      <w:r w:rsidDel="00000000" w:rsidR="00000000" w:rsidRPr="00000000">
        <w:rPr>
          <w:rtl w:val="0"/>
        </w:rPr>
        <w:t xml:space="preserve"> </w:t>
      </w:r>
      <w:hyperlink r:id="rId75">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Notes</w:t>
      </w:r>
    </w:p>
    <w:p w:rsidR="00000000" w:rsidDel="00000000" w:rsidP="00000000" w:rsidRDefault="00000000" w:rsidRPr="00000000" w14:paraId="0000034B">
      <w:pPr>
        <w:numPr>
          <w:ilvl w:val="0"/>
          <w:numId w:val="62"/>
        </w:numPr>
        <w:ind w:left="720" w:hanging="360"/>
      </w:pPr>
      <w:r w:rsidDel="00000000" w:rsidR="00000000" w:rsidRPr="00000000">
        <w:rPr>
          <w:rtl w:val="0"/>
        </w:rPr>
        <w:t xml:space="preserve">Assistant buyer in NV</w:t>
      </w:r>
    </w:p>
    <w:p w:rsidR="00000000" w:rsidDel="00000000" w:rsidP="00000000" w:rsidRDefault="00000000" w:rsidRPr="00000000" w14:paraId="0000034C">
      <w:pPr>
        <w:numPr>
          <w:ilvl w:val="0"/>
          <w:numId w:val="62"/>
        </w:numPr>
        <w:ind w:left="720" w:hanging="360"/>
      </w:pPr>
      <w:r w:rsidDel="00000000" w:rsidR="00000000" w:rsidRPr="00000000">
        <w:rPr>
          <w:rtl w:val="0"/>
        </w:rPr>
        <w:t xml:space="preserve">Works exclusively on Rise orders</w:t>
      </w:r>
    </w:p>
    <w:p w:rsidR="00000000" w:rsidDel="00000000" w:rsidP="00000000" w:rsidRDefault="00000000" w:rsidRPr="00000000" w14:paraId="0000034D">
      <w:pPr>
        <w:numPr>
          <w:ilvl w:val="0"/>
          <w:numId w:val="62"/>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E">
      <w:pPr>
        <w:numPr>
          <w:ilvl w:val="0"/>
          <w:numId w:val="62"/>
        </w:numPr>
        <w:ind w:left="720" w:hanging="360"/>
      </w:pPr>
      <w:hyperlink r:id="rId76">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F">
      <w:pPr>
        <w:numPr>
          <w:ilvl w:val="0"/>
          <w:numId w:val="62"/>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50">
      <w:pPr>
        <w:numPr>
          <w:ilvl w:val="0"/>
          <w:numId w:val="62"/>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9a5fh4jwlc56" w:id="43"/>
      <w:bookmarkEnd w:id="43"/>
      <w:r w:rsidDel="00000000" w:rsidR="00000000" w:rsidRPr="00000000">
        <w:rPr>
          <w:rtl w:val="0"/>
        </w:rPr>
        <w:t xml:space="preserve">Sep 4, 2024</w:t>
      </w:r>
      <w:r w:rsidDel="00000000" w:rsidR="00000000" w:rsidRPr="00000000">
        <w:rPr>
          <w:rtl w:val="0"/>
        </w:rPr>
        <w:t xml:space="preserve"> | </w:t>
      </w:r>
      <w:hyperlink r:id="rId77">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Attendees: </w:t>
      </w:r>
      <w:hyperlink r:id="rId78">
        <w:r w:rsidDel="00000000" w:rsidR="00000000" w:rsidRPr="00000000">
          <w:rPr>
            <w:color w:val="0000ee"/>
            <w:u w:val="single"/>
            <w:rtl w:val="0"/>
          </w:rPr>
          <w:t xml:space="preserve">Catie Lazic</w:t>
        </w:r>
      </w:hyperlink>
      <w:r w:rsidDel="00000000" w:rsidR="00000000" w:rsidRPr="00000000">
        <w:rPr>
          <w:rtl w:val="0"/>
        </w:rPr>
        <w:t xml:space="preserve"> </w:t>
      </w:r>
      <w:hyperlink r:id="rId79">
        <w:r w:rsidDel="00000000" w:rsidR="00000000" w:rsidRPr="00000000">
          <w:rPr>
            <w:color w:val="0000ee"/>
            <w:u w:val="single"/>
            <w:rtl w:val="0"/>
          </w:rPr>
          <w:t xml:space="preserve">Brian Amend</w:t>
        </w:r>
      </w:hyperlink>
      <w:r w:rsidDel="00000000" w:rsidR="00000000" w:rsidRPr="00000000">
        <w:rPr>
          <w:rtl w:val="0"/>
        </w:rPr>
        <w:t xml:space="preserve"> </w:t>
      </w:r>
      <w:hyperlink r:id="rId80">
        <w:r w:rsidDel="00000000" w:rsidR="00000000" w:rsidRPr="00000000">
          <w:rPr>
            <w:color w:val="0000ee"/>
            <w:u w:val="single"/>
            <w:rtl w:val="0"/>
          </w:rPr>
          <w:t xml:space="preserve">Maggie Presley</w:t>
        </w:r>
      </w:hyperlink>
      <w:r w:rsidDel="00000000" w:rsidR="00000000" w:rsidRPr="00000000">
        <w:rPr>
          <w:rtl w:val="0"/>
        </w:rPr>
        <w:t xml:space="preserve"> </w:t>
      </w:r>
      <w:hyperlink r:id="rId81">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Notes</w:t>
      </w:r>
    </w:p>
    <w:p w:rsidR="00000000" w:rsidDel="00000000" w:rsidP="00000000" w:rsidRDefault="00000000" w:rsidRPr="00000000" w14:paraId="00000358">
      <w:pPr>
        <w:numPr>
          <w:ilvl w:val="0"/>
          <w:numId w:val="50"/>
        </w:numPr>
        <w:ind w:left="720" w:hanging="360"/>
      </w:pPr>
      <w:r w:rsidDel="00000000" w:rsidR="00000000" w:rsidRPr="00000000">
        <w:rPr>
          <w:rtl w:val="0"/>
        </w:rPr>
        <w:t xml:space="preserve">Submitting orders via email</w:t>
      </w:r>
    </w:p>
    <w:p w:rsidR="00000000" w:rsidDel="00000000" w:rsidP="00000000" w:rsidRDefault="00000000" w:rsidRPr="00000000" w14:paraId="00000359">
      <w:pPr>
        <w:numPr>
          <w:ilvl w:val="0"/>
          <w:numId w:val="50"/>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A">
      <w:pPr>
        <w:numPr>
          <w:ilvl w:val="0"/>
          <w:numId w:val="50"/>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B">
      <w:pPr>
        <w:numPr>
          <w:ilvl w:val="0"/>
          <w:numId w:val="50"/>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C">
      <w:pPr>
        <w:numPr>
          <w:ilvl w:val="0"/>
          <w:numId w:val="50"/>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D">
      <w:pPr>
        <w:numPr>
          <w:ilvl w:val="0"/>
          <w:numId w:val="50"/>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E">
      <w:pPr>
        <w:numPr>
          <w:ilvl w:val="0"/>
          <w:numId w:val="50"/>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F">
      <w:pPr>
        <w:numPr>
          <w:ilvl w:val="0"/>
          <w:numId w:val="50"/>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60">
      <w:pPr>
        <w:numPr>
          <w:ilvl w:val="0"/>
          <w:numId w:val="50"/>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61">
      <w:pPr>
        <w:numPr>
          <w:ilvl w:val="0"/>
          <w:numId w:val="50"/>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62">
      <w:pPr>
        <w:numPr>
          <w:ilvl w:val="0"/>
          <w:numId w:val="50"/>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63">
      <w:pPr>
        <w:numPr>
          <w:ilvl w:val="0"/>
          <w:numId w:val="50"/>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64">
      <w:pPr>
        <w:numPr>
          <w:ilvl w:val="0"/>
          <w:numId w:val="50"/>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65">
      <w:pPr>
        <w:numPr>
          <w:ilvl w:val="0"/>
          <w:numId w:val="50"/>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66">
      <w:pPr>
        <w:rPr/>
      </w:pPr>
      <w:r w:rsidDel="00000000" w:rsidR="00000000" w:rsidRPr="00000000">
        <w:rPr/>
        <w:drawing>
          <wp:inline distB="114300" distT="114300" distL="114300" distR="114300">
            <wp:extent cx="5943600" cy="2209800"/>
            <wp:effectExtent b="0" l="0" r="0" t="0"/>
            <wp:docPr id="52"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oxy4fcd4v7b" w:id="44"/>
      <w:bookmarkEnd w:id="4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C">
      <w:pPr>
        <w:pStyle w:val="Heading2"/>
        <w:spacing w:after="240" w:before="240" w:lineRule="auto"/>
        <w:jc w:val="center"/>
        <w:rPr/>
      </w:pPr>
      <w:bookmarkStart w:colFirst="0" w:colLast="0" w:name="_w9tisttrohxb" w:id="45"/>
      <w:bookmarkEnd w:id="45"/>
      <w:r w:rsidDel="00000000" w:rsidR="00000000" w:rsidRPr="00000000">
        <w:rPr>
          <w:rtl w:val="0"/>
        </w:rPr>
        <w:t xml:space="preserve">NEVADA REGULAR ORDERS</w:t>
      </w:r>
    </w:p>
    <w:p w:rsidR="00000000" w:rsidDel="00000000" w:rsidP="00000000" w:rsidRDefault="00000000" w:rsidRPr="00000000" w14:paraId="0000036D">
      <w:pPr>
        <w:pStyle w:val="Heading2"/>
        <w:rPr>
          <w:b w:val="1"/>
        </w:rPr>
      </w:pPr>
      <w:bookmarkStart w:colFirst="0" w:colLast="0" w:name="_98dew9mtoz5" w:id="46"/>
      <w:bookmarkEnd w:id="46"/>
      <w:r w:rsidDel="00000000" w:rsidR="00000000" w:rsidRPr="00000000">
        <w:rPr>
          <w:b w:val="1"/>
          <w:rtl w:val="0"/>
        </w:rPr>
        <w:t xml:space="preserve">Leaf Trade Order Placing</w:t>
      </w:r>
    </w:p>
    <w:p w:rsidR="00000000" w:rsidDel="00000000" w:rsidP="00000000" w:rsidRDefault="00000000" w:rsidRPr="00000000" w14:paraId="0000036E">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70">
      <w:pPr>
        <w:rPr/>
      </w:pPr>
      <w:r w:rsidDel="00000000" w:rsidR="00000000" w:rsidRPr="00000000">
        <w:rPr>
          <w:rtl w:val="0"/>
        </w:rPr>
        <w:t xml:space="preserve">There are a couple of ways the reps send orders:</w:t>
      </w:r>
    </w:p>
    <w:p w:rsidR="00000000" w:rsidDel="00000000" w:rsidP="00000000" w:rsidRDefault="00000000" w:rsidRPr="00000000" w14:paraId="00000371">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852988" cy="2050807"/>
            <wp:effectExtent b="0" l="0" r="0" t="0"/>
            <wp:docPr id="77"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35"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7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6"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2. Go to </w:t>
      </w:r>
      <w:hyperlink r:id="rId86">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1" name="image70.png"/>
            <a:graphic>
              <a:graphicData uri="http://schemas.openxmlformats.org/drawingml/2006/picture">
                <pic:pic>
                  <pic:nvPicPr>
                    <pic:cNvPr id="0" name="image70.png"/>
                    <pic:cNvPicPr preferRelativeResize="0"/>
                  </pic:nvPicPr>
                  <pic:blipFill>
                    <a:blip r:embed="rId87"/>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5"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4462463" cy="2667466"/>
            <wp:effectExtent b="0" l="0" r="0" t="0"/>
            <wp:docPr id="55"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4"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81">
      <w:pPr>
        <w:jc w:val="center"/>
        <w:rPr>
          <w:i w:val="1"/>
          <w:sz w:val="18"/>
          <w:szCs w:val="18"/>
        </w:rPr>
      </w:pPr>
      <w:r w:rsidDel="00000000" w:rsidR="00000000" w:rsidRPr="00000000">
        <w:rPr>
          <w:rtl w:val="0"/>
        </w:rPr>
      </w:r>
    </w:p>
    <w:p w:rsidR="00000000" w:rsidDel="00000000" w:rsidP="00000000" w:rsidRDefault="00000000" w:rsidRPr="00000000" w14:paraId="0000038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48"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94"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C">
      <w:pPr>
        <w:jc w:val="center"/>
        <w:rPr>
          <w:b w:val="1"/>
          <w:i w:val="1"/>
        </w:rPr>
      </w:pPr>
      <w:r w:rsidDel="00000000" w:rsidR="00000000" w:rsidRPr="00000000">
        <w:rPr>
          <w:b w:val="1"/>
          <w:i w:val="1"/>
        </w:rPr>
        <w:drawing>
          <wp:inline distB="114300" distT="114300" distL="114300" distR="114300">
            <wp:extent cx="5067300" cy="1556448"/>
            <wp:effectExtent b="0" l="0" r="0" t="0"/>
            <wp:docPr id="72"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1"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E">
      <w:pPr>
        <w:jc w:val="center"/>
        <w:rPr>
          <w:i w:val="1"/>
          <w:sz w:val="18"/>
          <w:szCs w:val="18"/>
        </w:rPr>
      </w:pP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9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92">
      <w:pPr>
        <w:jc w:val="center"/>
        <w:rPr>
          <w:b w:val="1"/>
          <w:i w:val="1"/>
        </w:rPr>
      </w:pPr>
      <w:r w:rsidDel="00000000" w:rsidR="00000000" w:rsidRPr="00000000">
        <w:rPr>
          <w:rtl w:val="0"/>
        </w:rPr>
      </w:r>
    </w:p>
    <w:p w:rsidR="00000000" w:rsidDel="00000000" w:rsidP="00000000" w:rsidRDefault="00000000" w:rsidRPr="00000000" w14:paraId="00000393">
      <w:pPr>
        <w:jc w:val="center"/>
        <w:rPr>
          <w:b w:val="1"/>
          <w:i w:val="1"/>
        </w:rPr>
      </w:pP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b w:val="1"/>
          <w:i w:val="1"/>
        </w:rPr>
      </w:pPr>
      <w:r w:rsidDel="00000000" w:rsidR="00000000" w:rsidRPr="00000000">
        <w:rPr>
          <w:rtl w:val="0"/>
        </w:rPr>
      </w:r>
    </w:p>
    <w:p w:rsidR="00000000" w:rsidDel="00000000" w:rsidP="00000000" w:rsidRDefault="00000000" w:rsidRPr="00000000" w14:paraId="00000397">
      <w:pPr>
        <w:jc w:val="center"/>
        <w:rPr>
          <w:b w:val="1"/>
          <w:i w:val="1"/>
        </w:rPr>
      </w:pPr>
      <w:r w:rsidDel="00000000" w:rsidR="00000000" w:rsidRPr="00000000">
        <w:rPr>
          <w:rtl w:val="0"/>
        </w:rPr>
      </w:r>
    </w:p>
    <w:p w:rsidR="00000000" w:rsidDel="00000000" w:rsidP="00000000" w:rsidRDefault="00000000" w:rsidRPr="00000000" w14:paraId="00000398">
      <w:pPr>
        <w:jc w:val="center"/>
        <w:rPr>
          <w:b w:val="1"/>
          <w:i w:val="1"/>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92"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01"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114300" distT="114300" distL="114300" distR="114300">
            <wp:extent cx="5943600" cy="2616200"/>
            <wp:effectExtent b="0" l="0" r="0" t="0"/>
            <wp:docPr id="62"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A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A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63"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A7">
      <w:pPr>
        <w:rPr/>
      </w:pPr>
      <w:r w:rsidDel="00000000" w:rsidR="00000000" w:rsidRPr="00000000">
        <w:rPr>
          <w:rtl w:val="0"/>
        </w:rPr>
        <w:t xml:space="preserve">Order submitted in Revised Status, draft invoice attached.</w:t>
      </w:r>
    </w:p>
    <w:p w:rsidR="00000000" w:rsidDel="00000000" w:rsidP="00000000" w:rsidRDefault="00000000" w:rsidRPr="00000000" w14:paraId="000003A8">
      <w:pPr>
        <w:rPr/>
      </w:pPr>
      <w:r w:rsidDel="00000000" w:rsidR="00000000" w:rsidRPr="00000000">
        <w:rPr>
          <w:rtl w:val="0"/>
        </w:rPr>
        <w:t xml:space="preserve">Please let us know if this is good to be approved.</w:t>
      </w:r>
    </w:p>
    <w:p w:rsidR="00000000" w:rsidDel="00000000" w:rsidP="00000000" w:rsidRDefault="00000000" w:rsidRPr="00000000" w14:paraId="000003A9">
      <w:pPr>
        <w:rPr/>
      </w:pPr>
      <w:r w:rsidDel="00000000" w:rsidR="00000000" w:rsidRPr="00000000">
        <w:rPr>
          <w:rtl w:val="0"/>
        </w:rPr>
        <w:t xml:space="preserve">Thanks,</w:t>
      </w:r>
    </w:p>
    <w:p w:rsidR="00000000" w:rsidDel="00000000" w:rsidP="00000000" w:rsidRDefault="00000000" w:rsidRPr="00000000" w14:paraId="000003A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rtl w:val="0"/>
        </w:rPr>
      </w:r>
    </w:p>
    <w:p w:rsidR="00000000" w:rsidDel="00000000" w:rsidP="00000000" w:rsidRDefault="00000000" w:rsidRPr="00000000" w14:paraId="000003B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B2">
      <w:pPr>
        <w:jc w:val="center"/>
        <w:rPr>
          <w:b w:val="1"/>
          <w:i w:val="1"/>
        </w:rPr>
      </w:pPr>
      <w:r w:rsidDel="00000000" w:rsidR="00000000" w:rsidRPr="00000000">
        <w:rPr>
          <w:rtl w:val="0"/>
        </w:rPr>
      </w:r>
    </w:p>
    <w:p w:rsidR="00000000" w:rsidDel="00000000" w:rsidP="00000000" w:rsidRDefault="00000000" w:rsidRPr="00000000" w14:paraId="000003B3">
      <w:pPr>
        <w:jc w:val="center"/>
        <w:rPr>
          <w:b w:val="1"/>
          <w:i w:val="1"/>
        </w:rPr>
      </w:pPr>
      <w:r w:rsidDel="00000000" w:rsidR="00000000" w:rsidRPr="00000000">
        <w:rPr>
          <w:b w:val="1"/>
          <w:i w:val="1"/>
        </w:rPr>
        <w:drawing>
          <wp:inline distB="114300" distT="114300" distL="114300" distR="114300">
            <wp:extent cx="5943600" cy="3200400"/>
            <wp:effectExtent b="0" l="0" r="0" t="0"/>
            <wp:docPr id="65"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B5">
      <w:pPr>
        <w:jc w:val="center"/>
        <w:rPr>
          <w:i w:val="1"/>
          <w:sz w:val="18"/>
          <w:szCs w:val="18"/>
        </w:rPr>
      </w:pPr>
      <w:r w:rsidDel="00000000" w:rsidR="00000000" w:rsidRPr="00000000">
        <w:rPr>
          <w:rtl w:val="0"/>
        </w:rPr>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jc w:val="center"/>
        <w:rPr>
          <w:i w:val="1"/>
          <w:sz w:val="18"/>
          <w:szCs w:val="18"/>
        </w:rPr>
      </w:pPr>
      <w:r w:rsidDel="00000000" w:rsidR="00000000" w:rsidRPr="00000000">
        <w:rPr>
          <w:rtl w:val="0"/>
        </w:rPr>
      </w:r>
    </w:p>
    <w:p w:rsidR="00000000" w:rsidDel="00000000" w:rsidP="00000000" w:rsidRDefault="00000000" w:rsidRPr="00000000" w14:paraId="000003B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B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4" name="image2.png"/>
            <a:graphic>
              <a:graphicData uri="http://schemas.openxmlformats.org/drawingml/2006/picture">
                <pic:pic>
                  <pic:nvPicPr>
                    <pic:cNvPr id="0" name="image2.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60"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i w:val="1"/>
          <w:sz w:val="18"/>
          <w:szCs w:val="18"/>
        </w:rPr>
      </w:pPr>
      <w:r w:rsidDel="00000000" w:rsidR="00000000" w:rsidRPr="00000000">
        <w:rPr>
          <w:rtl w:val="0"/>
        </w:rPr>
      </w:r>
    </w:p>
    <w:p w:rsidR="00000000" w:rsidDel="00000000" w:rsidP="00000000" w:rsidRDefault="00000000" w:rsidRPr="00000000" w14:paraId="000003BD">
      <w:pPr>
        <w:rPr>
          <w:i w:val="1"/>
          <w:sz w:val="18"/>
          <w:szCs w:val="18"/>
        </w:rPr>
      </w:pPr>
      <w:r w:rsidDel="00000000" w:rsidR="00000000" w:rsidRPr="00000000">
        <w:rPr>
          <w:i w:val="1"/>
          <w:sz w:val="18"/>
          <w:szCs w:val="18"/>
          <w:rtl w:val="0"/>
        </w:rPr>
        <w:t xml:space="preserve">Link for uploading Rise sheet - </w:t>
      </w:r>
      <w:hyperlink r:id="rId95">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6">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82z2gqghit4o" w:id="47"/>
      <w:bookmarkEnd w:id="4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70"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9" name="image95.png"/>
            <a:graphic>
              <a:graphicData uri="http://schemas.openxmlformats.org/drawingml/2006/picture">
                <pic:pic>
                  <pic:nvPicPr>
                    <pic:cNvPr id="0" name="image95.png"/>
                    <pic:cNvPicPr preferRelativeResize="0"/>
                  </pic:nvPicPr>
                  <pic:blipFill>
                    <a:blip r:embed="rId98"/>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5"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767138" cy="1814489"/>
            <wp:effectExtent b="0" l="0" r="0" t="0"/>
            <wp:docPr id="85"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xpfl097fu81" w:id="48"/>
      <w:bookmarkEnd w:id="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C4">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D0">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D1">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D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D7">
      <w:pPr>
        <w:ind w:left="720" w:firstLine="0"/>
        <w:rPr>
          <w:i w:val="1"/>
        </w:rPr>
      </w:pPr>
      <w:r w:rsidDel="00000000" w:rsidR="00000000" w:rsidRPr="00000000">
        <w:rPr>
          <w:rtl w:val="0"/>
        </w:rPr>
      </w:r>
    </w:p>
    <w:p w:rsidR="00000000" w:rsidDel="00000000" w:rsidP="00000000" w:rsidRDefault="00000000" w:rsidRPr="00000000" w14:paraId="000003D8">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B">
      <w:pPr>
        <w:ind w:left="720" w:firstLine="0"/>
        <w:rPr>
          <w:i w:val="1"/>
        </w:rPr>
      </w:pPr>
      <w:r w:rsidDel="00000000" w:rsidR="00000000" w:rsidRPr="00000000">
        <w:rPr>
          <w:rtl w:val="0"/>
        </w:rPr>
      </w:r>
    </w:p>
    <w:p w:rsidR="00000000" w:rsidDel="00000000" w:rsidP="00000000" w:rsidRDefault="00000000" w:rsidRPr="00000000" w14:paraId="000003DC">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1">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2">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E1">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E2">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E3">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E4">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E5">
      <w:pPr>
        <w:spacing w:after="240" w:before="240" w:lineRule="auto"/>
        <w:rPr>
          <w:b w:val="1"/>
        </w:rPr>
      </w:pPr>
      <w:r w:rsidDel="00000000" w:rsidR="00000000" w:rsidRPr="00000000">
        <w:rPr>
          <w:rtl w:val="0"/>
        </w:rPr>
      </w:r>
    </w:p>
    <w:p w:rsidR="00000000" w:rsidDel="00000000" w:rsidP="00000000" w:rsidRDefault="00000000" w:rsidRPr="00000000" w14:paraId="000003E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86n93gv73tl" w:id="49"/>
      <w:bookmarkEnd w:id="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E8">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xzhheiyh60" w:id="50"/>
      <w:bookmarkEnd w:id="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D">
      <w:pPr>
        <w:pStyle w:val="Heading1"/>
        <w:rPr/>
      </w:pPr>
      <w:bookmarkStart w:colFirst="0" w:colLast="0" w:name="_pk74qzmhwov9" w:id="51"/>
      <w:bookmarkEnd w:id="51"/>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Order Entry process:</w:t>
      </w:r>
    </w:p>
    <w:p w:rsidR="00000000" w:rsidDel="00000000" w:rsidP="00000000" w:rsidRDefault="00000000" w:rsidRPr="00000000" w14:paraId="000003F0">
      <w:pPr>
        <w:rPr/>
      </w:pPr>
      <w:r w:rsidDel="00000000" w:rsidR="00000000" w:rsidRPr="00000000">
        <w:rPr>
          <w:rtl w:val="0"/>
        </w:rPr>
        <w:br w:type="textWrapping"/>
      </w:r>
      <w:hyperlink r:id="rId103">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F1">
      <w:pPr>
        <w:rPr/>
      </w:pPr>
      <w:hyperlink r:id="rId104">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Sample order entry process:</w:t>
        <w:br w:type="textWrapping"/>
        <w:br w:type="textWrapping"/>
      </w:r>
      <w:hyperlink r:id="rId105">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7b2hr9rwj111" w:id="52"/>
      <w:bookmarkEnd w:id="52"/>
      <w:r w:rsidDel="00000000" w:rsidR="00000000" w:rsidRPr="00000000">
        <w:rPr>
          <w:sz w:val="22"/>
          <w:szCs w:val="22"/>
          <w:rtl w:val="0"/>
        </w:rPr>
        <w:t xml:space="preserve">Menu update process: </w:t>
        <w:br w:type="textWrapping"/>
        <w:br w:type="textWrapping"/>
      </w:r>
      <w:hyperlink r:id="rId106">
        <w:r w:rsidDel="00000000" w:rsidR="00000000" w:rsidRPr="00000000">
          <w:rPr>
            <w:color w:val="1155cc"/>
            <w:sz w:val="22"/>
            <w:szCs w:val="22"/>
            <w:u w:val="single"/>
            <w:rtl w:val="0"/>
          </w:rPr>
          <w:t xml:space="preserve">https://www.loom.com/share/e36930e5ba694361b029aa3355f3699d?sid=8b33e964-2d98-405a-a080-978fa13fd030</w:t>
        </w:r>
      </w:hyperlink>
      <w:r w:rsidDel="00000000" w:rsidR="00000000" w:rsidRPr="00000000">
        <w:rPr>
          <w:rtl w:val="0"/>
        </w:rPr>
      </w:r>
    </w:p>
    <w:p w:rsidR="00000000" w:rsidDel="00000000" w:rsidP="00000000" w:rsidRDefault="00000000" w:rsidRPr="00000000" w14:paraId="000003F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bnjox2vrdoa"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FA">
      <w:pPr>
        <w:pStyle w:val="Heading2"/>
        <w:jc w:val="center"/>
        <w:rPr>
          <w:b w:val="1"/>
        </w:rPr>
      </w:pPr>
      <w:bookmarkStart w:colFirst="0" w:colLast="0" w:name="_1skk5xqxixjw" w:id="54"/>
      <w:bookmarkEnd w:id="54"/>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57"/>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There are a couple of ways the reps send orders:</w:t>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701800"/>
            <wp:effectExtent b="0" l="0" r="0" t="0"/>
            <wp:docPr id="68"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2260600"/>
            <wp:effectExtent b="0" l="0" r="0" t="0"/>
            <wp:docPr id="106" name="image106.png"/>
            <a:graphic>
              <a:graphicData uri="http://schemas.openxmlformats.org/drawingml/2006/picture">
                <pic:pic>
                  <pic:nvPicPr>
                    <pic:cNvPr id="0" name="image106.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114300" distT="114300" distL="114300" distR="114300">
            <wp:extent cx="5057775" cy="2466975"/>
            <wp:effectExtent b="0" l="0" r="0" t="0"/>
            <wp:docPr id="27" name="image37.png"/>
            <a:graphic>
              <a:graphicData uri="http://schemas.openxmlformats.org/drawingml/2006/picture">
                <pic:pic>
                  <pic:nvPicPr>
                    <pic:cNvPr id="0" name="image37.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510088" cy="3905721"/>
            <wp:effectExtent b="0" l="0" r="0" t="0"/>
            <wp:docPr id="17"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4"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4462463" cy="2667466"/>
            <wp:effectExtent b="0" l="0" r="0" t="0"/>
            <wp:docPr id="42"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sz w:val="18"/>
          <w:szCs w:val="18"/>
        </w:rPr>
      </w:pPr>
      <w:r w:rsidDel="00000000" w:rsidR="00000000" w:rsidRPr="00000000">
        <w:rPr>
          <w:sz w:val="18"/>
          <w:szCs w:val="18"/>
        </w:rPr>
        <w:drawing>
          <wp:inline distB="114300" distT="114300" distL="114300" distR="114300">
            <wp:extent cx="5943600" cy="1130300"/>
            <wp:effectExtent b="0" l="0" r="0" t="0"/>
            <wp:docPr id="31"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C">
      <w:pPr>
        <w:numPr>
          <w:ilvl w:val="0"/>
          <w:numId w:val="72"/>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D">
      <w:pPr>
        <w:numPr>
          <w:ilvl w:val="0"/>
          <w:numId w:val="72"/>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F">
      <w:pPr>
        <w:rPr/>
      </w:pPr>
      <w:r w:rsidDel="00000000" w:rsidR="00000000" w:rsidRPr="00000000">
        <w:rPr/>
        <w:drawing>
          <wp:inline distB="114300" distT="114300" distL="114300" distR="114300">
            <wp:extent cx="5943600" cy="2832100"/>
            <wp:effectExtent b="0" l="0" r="0" t="0"/>
            <wp:docPr id="78"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1117600"/>
            <wp:effectExtent b="0" l="0" r="0" t="0"/>
            <wp:docPr id="46" name="image99.png"/>
            <a:graphic>
              <a:graphicData uri="http://schemas.openxmlformats.org/drawingml/2006/picture">
                <pic:pic>
                  <pic:nvPicPr>
                    <pic:cNvPr id="0" name="image99.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27">
      <w:pPr>
        <w:jc w:val="center"/>
        <w:rPr>
          <w:i w:val="1"/>
          <w:sz w:val="18"/>
          <w:szCs w:val="18"/>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673100"/>
            <wp:effectExtent b="0" l="0" r="0" t="0"/>
            <wp:docPr id="109"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2A">
      <w:pPr>
        <w:jc w:val="center"/>
        <w:rPr>
          <w:i w:val="1"/>
          <w:sz w:val="18"/>
          <w:szCs w:val="18"/>
        </w:rPr>
      </w:pPr>
      <w:r w:rsidDel="00000000" w:rsidR="00000000" w:rsidRPr="00000000">
        <w:rPr>
          <w:rtl w:val="0"/>
        </w:rPr>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2628900"/>
            <wp:effectExtent b="0" l="0" r="0" t="0"/>
            <wp:docPr id="82"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943600" cy="1714500"/>
            <wp:effectExtent b="0" l="0" r="0" t="0"/>
            <wp:docPr id="30"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C">
      <w:pPr>
        <w:rPr/>
      </w:pPr>
      <w:r w:rsidDel="00000000" w:rsidR="00000000" w:rsidRPr="00000000">
        <w:rPr/>
        <w:drawing>
          <wp:inline distB="114300" distT="114300" distL="114300" distR="114300">
            <wp:extent cx="5943600" cy="3022600"/>
            <wp:effectExtent b="0" l="0" r="0" t="0"/>
            <wp:docPr id="51" name="image76.png"/>
            <a:graphic>
              <a:graphicData uri="http://schemas.openxmlformats.org/drawingml/2006/picture">
                <pic:pic>
                  <pic:nvPicPr>
                    <pic:cNvPr id="0" name="image76.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40">
      <w:pPr>
        <w:rPr/>
      </w:pPr>
      <w:r w:rsidDel="00000000" w:rsidR="00000000" w:rsidRPr="00000000">
        <w:rPr>
          <w:rtl w:val="0"/>
        </w:rPr>
        <w:t xml:space="preserve">Order submitted in Revised Status, draft invoice attached.</w:t>
      </w:r>
    </w:p>
    <w:p w:rsidR="00000000" w:rsidDel="00000000" w:rsidP="00000000" w:rsidRDefault="00000000" w:rsidRPr="00000000" w14:paraId="00000441">
      <w:pPr>
        <w:rPr/>
      </w:pPr>
      <w:r w:rsidDel="00000000" w:rsidR="00000000" w:rsidRPr="00000000">
        <w:rPr>
          <w:rtl w:val="0"/>
        </w:rPr>
        <w:t xml:space="preserve">Please let us know if this is good to be approved.</w:t>
      </w:r>
    </w:p>
    <w:p w:rsidR="00000000" w:rsidDel="00000000" w:rsidP="00000000" w:rsidRDefault="00000000" w:rsidRPr="00000000" w14:paraId="00000442">
      <w:pPr>
        <w:rPr/>
      </w:pPr>
      <w:r w:rsidDel="00000000" w:rsidR="00000000" w:rsidRPr="00000000">
        <w:rPr>
          <w:rtl w:val="0"/>
        </w:rPr>
        <w:t xml:space="preserve">Thanks,</w:t>
      </w:r>
    </w:p>
    <w:p w:rsidR="00000000" w:rsidDel="00000000" w:rsidP="00000000" w:rsidRDefault="00000000" w:rsidRPr="00000000" w14:paraId="00000443">
      <w:pPr>
        <w:rPr/>
      </w:pPr>
      <w:r w:rsidDel="00000000" w:rsidR="00000000" w:rsidRPr="00000000">
        <w:rPr>
          <w:rtl w:val="0"/>
        </w:rPr>
        <w:t xml:space="preserve">{Your Name}”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5943600" cy="2171700"/>
            <wp:effectExtent b="0" l="0" r="0" t="0"/>
            <wp:docPr id="39"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943600" cy="1257300"/>
            <wp:effectExtent b="0" l="0" r="0" t="0"/>
            <wp:docPr id="22"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E">
      <w:pPr>
        <w:jc w:val="center"/>
        <w:rPr>
          <w:i w:val="1"/>
          <w:sz w:val="18"/>
          <w:szCs w:val="18"/>
        </w:rPr>
      </w:pPr>
      <w:r w:rsidDel="00000000" w:rsidR="00000000" w:rsidRPr="00000000">
        <w:rPr>
          <w:rtl w:val="0"/>
        </w:rPr>
      </w:r>
    </w:p>
    <w:p w:rsidR="00000000" w:rsidDel="00000000" w:rsidP="00000000" w:rsidRDefault="00000000" w:rsidRPr="00000000" w14:paraId="0000044F">
      <w:pPr>
        <w:jc w:val="center"/>
        <w:rPr>
          <w:i w:val="1"/>
          <w:sz w:val="18"/>
          <w:szCs w:val="18"/>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5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1y71kh8uz92" w:id="55"/>
      <w:bookmarkEnd w:id="5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Vocabulary:</w:t>
      </w:r>
    </w:p>
    <w:p w:rsidR="00000000" w:rsidDel="00000000" w:rsidP="00000000" w:rsidRDefault="00000000" w:rsidRPr="00000000" w14:paraId="00000458">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59">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5A">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B">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Order Placing Process Specifics:</w:t>
      </w:r>
    </w:p>
    <w:p w:rsidR="00000000" w:rsidDel="00000000" w:rsidP="00000000" w:rsidRDefault="00000000" w:rsidRPr="00000000" w14:paraId="0000045E">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F">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60">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61">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62">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63">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64">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65">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66">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67">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68">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 Hold Accounts:</w:t>
      </w:r>
    </w:p>
    <w:p w:rsidR="00000000" w:rsidDel="00000000" w:rsidP="00000000" w:rsidRDefault="00000000" w:rsidRPr="00000000" w14:paraId="0000046B">
      <w:pPr>
        <w:numPr>
          <w:ilvl w:val="0"/>
          <w:numId w:val="66"/>
        </w:numPr>
        <w:ind w:left="720" w:hanging="360"/>
      </w:pPr>
      <w:r w:rsidDel="00000000" w:rsidR="00000000" w:rsidRPr="00000000">
        <w:rPr>
          <w:rtl w:val="0"/>
        </w:rPr>
        <w:t xml:space="preserve">Heka and Cape Ann are on hold. </w:t>
      </w:r>
    </w:p>
    <w:p w:rsidR="00000000" w:rsidDel="00000000" w:rsidP="00000000" w:rsidRDefault="00000000" w:rsidRPr="00000000" w14:paraId="0000046C">
      <w:pPr>
        <w:numPr>
          <w:ilvl w:val="1"/>
          <w:numId w:val="66"/>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D">
      <w:pPr>
        <w:numPr>
          <w:ilvl w:val="1"/>
          <w:numId w:val="66"/>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E">
      <w:pPr>
        <w:rPr/>
      </w:pPr>
      <w:r w:rsidDel="00000000" w:rsidR="00000000" w:rsidRPr="00000000">
        <w:rPr>
          <w:rtl w:val="0"/>
        </w:rPr>
        <w:t xml:space="preserve">Special Pricing:</w:t>
      </w:r>
    </w:p>
    <w:p w:rsidR="00000000" w:rsidDel="00000000" w:rsidP="00000000" w:rsidRDefault="00000000" w:rsidRPr="00000000" w14:paraId="0000046F">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BRANDS</w:t>
      </w:r>
    </w:p>
    <w:p w:rsidR="00000000" w:rsidDel="00000000" w:rsidP="00000000" w:rsidRDefault="00000000" w:rsidRPr="00000000" w14:paraId="00000472">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73">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74">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75">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76">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77">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INTRO CALLS WITH REPS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Key Accounts:</w:t>
      </w:r>
    </w:p>
    <w:p w:rsidR="00000000" w:rsidDel="00000000" w:rsidP="00000000" w:rsidRDefault="00000000" w:rsidRPr="00000000" w14:paraId="0000047E">
      <w:pPr>
        <w:numPr>
          <w:ilvl w:val="0"/>
          <w:numId w:val="61"/>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F">
      <w:pPr>
        <w:numPr>
          <w:ilvl w:val="0"/>
          <w:numId w:val="61"/>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80">
      <w:pPr>
        <w:numPr>
          <w:ilvl w:val="0"/>
          <w:numId w:val="61"/>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81">
      <w:pPr>
        <w:numPr>
          <w:ilvl w:val="0"/>
          <w:numId w:val="61"/>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Pharmacann = VeriLife</w:t>
      </w:r>
    </w:p>
    <w:p w:rsidR="00000000" w:rsidDel="00000000" w:rsidP="00000000" w:rsidRDefault="00000000" w:rsidRPr="00000000" w14:paraId="00000483">
      <w:pPr>
        <w:rPr>
          <w:b w:val="1"/>
        </w:rPr>
      </w:pPr>
      <w:r w:rsidDel="00000000" w:rsidR="00000000" w:rsidRPr="00000000">
        <w:rPr>
          <w:b w:val="1"/>
          <w:rtl w:val="0"/>
        </w:rPr>
        <w:t xml:space="preserve">Personal Working Styles:</w:t>
      </w:r>
    </w:p>
    <w:p w:rsidR="00000000" w:rsidDel="00000000" w:rsidP="00000000" w:rsidRDefault="00000000" w:rsidRPr="00000000" w14:paraId="00000484">
      <w:pPr>
        <w:numPr>
          <w:ilvl w:val="0"/>
          <w:numId w:val="56"/>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85">
      <w:pPr>
        <w:numPr>
          <w:ilvl w:val="0"/>
          <w:numId w:val="56"/>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86">
      <w:pPr>
        <w:numPr>
          <w:ilvl w:val="0"/>
          <w:numId w:val="56"/>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87">
      <w:pPr>
        <w:numPr>
          <w:ilvl w:val="0"/>
          <w:numId w:val="56"/>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88">
      <w:pPr>
        <w:numPr>
          <w:ilvl w:val="0"/>
          <w:numId w:val="56"/>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89">
      <w:pPr>
        <w:numPr>
          <w:ilvl w:val="0"/>
          <w:numId w:val="56"/>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8A">
      <w:pPr>
        <w:rPr>
          <w:b w:val="1"/>
        </w:rPr>
      </w:pPr>
      <w:r w:rsidDel="00000000" w:rsidR="00000000" w:rsidRPr="00000000">
        <w:rPr>
          <w:b w:val="1"/>
          <w:rtl w:val="0"/>
        </w:rPr>
        <w:t xml:space="preserve">Preferred way of submitting orders:</w:t>
      </w:r>
    </w:p>
    <w:p w:rsidR="00000000" w:rsidDel="00000000" w:rsidP="00000000" w:rsidRDefault="00000000" w:rsidRPr="00000000" w14:paraId="0000048B">
      <w:pPr>
        <w:numPr>
          <w:ilvl w:val="0"/>
          <w:numId w:val="55"/>
        </w:numPr>
        <w:ind w:left="720" w:hanging="360"/>
      </w:pPr>
      <w:r w:rsidDel="00000000" w:rsidR="00000000" w:rsidRPr="00000000">
        <w:rPr>
          <w:rtl w:val="0"/>
        </w:rPr>
        <w:t xml:space="preserve">Order form in most cases</w:t>
      </w:r>
    </w:p>
    <w:p w:rsidR="00000000" w:rsidDel="00000000" w:rsidP="00000000" w:rsidRDefault="00000000" w:rsidRPr="00000000" w14:paraId="0000048C">
      <w:pPr>
        <w:numPr>
          <w:ilvl w:val="0"/>
          <w:numId w:val="55"/>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D">
      <w:pPr>
        <w:numPr>
          <w:ilvl w:val="0"/>
          <w:numId w:val="55"/>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E">
      <w:pPr>
        <w:numPr>
          <w:ilvl w:val="0"/>
          <w:numId w:val="55"/>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F">
      <w:pPr>
        <w:numPr>
          <w:ilvl w:val="0"/>
          <w:numId w:val="55"/>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90">
      <w:pPr>
        <w:numPr>
          <w:ilvl w:val="0"/>
          <w:numId w:val="55"/>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9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97">
      <w:pPr>
        <w:rPr>
          <w:b w:val="1"/>
          <w:u w:val="single"/>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Key Accounts: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B">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C">
      <w:pPr>
        <w:rPr>
          <w:b w:val="1"/>
        </w:rPr>
      </w:pPr>
      <w:r w:rsidDel="00000000" w:rsidR="00000000" w:rsidRPr="00000000">
        <w:rPr>
          <w:b w:val="1"/>
          <w:rtl w:val="0"/>
        </w:rPr>
        <w:t xml:space="preserve">Personal Working Styles:</w:t>
      </w:r>
    </w:p>
    <w:p w:rsidR="00000000" w:rsidDel="00000000" w:rsidP="00000000" w:rsidRDefault="00000000" w:rsidRPr="00000000" w14:paraId="0000049D">
      <w:pPr>
        <w:numPr>
          <w:ilvl w:val="0"/>
          <w:numId w:val="71"/>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E">
      <w:pPr>
        <w:numPr>
          <w:ilvl w:val="0"/>
          <w:numId w:val="71"/>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F">
      <w:pPr>
        <w:rPr>
          <w:b w:val="1"/>
        </w:rPr>
      </w:pPr>
      <w:r w:rsidDel="00000000" w:rsidR="00000000" w:rsidRPr="00000000">
        <w:rPr>
          <w:b w:val="1"/>
          <w:rtl w:val="0"/>
        </w:rPr>
        <w:t xml:space="preserve">Preferred way of submitting orders:</w:t>
      </w:r>
    </w:p>
    <w:p w:rsidR="00000000" w:rsidDel="00000000" w:rsidP="00000000" w:rsidRDefault="00000000" w:rsidRPr="00000000" w14:paraId="000004A0">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A1">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A5">
      <w:pPr>
        <w:rPr>
          <w:b w:val="1"/>
          <w:u w:val="single"/>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Key Accounts:</w:t>
      </w:r>
    </w:p>
    <w:p w:rsidR="00000000" w:rsidDel="00000000" w:rsidP="00000000" w:rsidRDefault="00000000" w:rsidRPr="00000000" w14:paraId="000004A7">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A8">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A9">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AA">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B">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C">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D">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E">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F">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B0">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B1">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B2">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B3">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B4">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B5">
      <w:pPr>
        <w:rPr>
          <w:b w:val="1"/>
        </w:rPr>
      </w:pPr>
      <w:r w:rsidDel="00000000" w:rsidR="00000000" w:rsidRPr="00000000">
        <w:rPr>
          <w:b w:val="1"/>
          <w:rtl w:val="0"/>
        </w:rPr>
        <w:t xml:space="preserve">Personal Working Styles:</w:t>
      </w:r>
    </w:p>
    <w:p w:rsidR="00000000" w:rsidDel="00000000" w:rsidP="00000000" w:rsidRDefault="00000000" w:rsidRPr="00000000" w14:paraId="000004B6">
      <w:pPr>
        <w:numPr>
          <w:ilvl w:val="0"/>
          <w:numId w:val="71"/>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B7">
      <w:pPr>
        <w:rPr>
          <w:b w:val="1"/>
        </w:rPr>
      </w:pPr>
      <w:r w:rsidDel="00000000" w:rsidR="00000000" w:rsidRPr="00000000">
        <w:rPr>
          <w:b w:val="1"/>
          <w:rtl w:val="0"/>
        </w:rPr>
        <w:t xml:space="preserve">Preferred way of submitting orders:</w:t>
      </w:r>
    </w:p>
    <w:p w:rsidR="00000000" w:rsidDel="00000000" w:rsidP="00000000" w:rsidRDefault="00000000" w:rsidRPr="00000000" w14:paraId="000004B8">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B9">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BA">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B">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0zz3cw44ihh" w:id="56"/>
      <w:bookmarkEnd w:id="5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C0">
      <w:pPr>
        <w:pStyle w:val="Heading3"/>
        <w:rPr>
          <w:rFonts w:ascii="Rubik" w:cs="Rubik" w:eastAsia="Rubik" w:hAnsi="Rubik"/>
        </w:rPr>
      </w:pPr>
      <w:bookmarkStart w:colFirst="0" w:colLast="0" w:name="_1k6taa128fbf" w:id="57"/>
      <w:bookmarkEnd w:id="57"/>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C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C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C6">
      <w:pPr>
        <w:rPr>
          <w:rFonts w:ascii="Rubik" w:cs="Rubik" w:eastAsia="Rubik" w:hAnsi="Rubik"/>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5086404" cy="1238996"/>
            <wp:effectExtent b="0" l="0" r="0" t="0"/>
            <wp:docPr id="34"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CA">
      <w:pPr>
        <w:rPr>
          <w:rFonts w:ascii="Rubik" w:cs="Rubik" w:eastAsia="Rubik" w:hAnsi="Rubik"/>
        </w:rPr>
      </w:pPr>
      <w:r w:rsidDel="00000000" w:rsidR="00000000" w:rsidRPr="00000000">
        <w:rPr>
          <w:rtl w:val="0"/>
        </w:rPr>
      </w:r>
    </w:p>
    <w:p w:rsidR="00000000" w:rsidDel="00000000" w:rsidP="00000000" w:rsidRDefault="00000000" w:rsidRPr="00000000" w14:paraId="000004CB">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C">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26"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F">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D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19"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D2">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D3">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D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50"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D6">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D7">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D8">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rFonts w:ascii="Rubik" w:cs="Rubik" w:eastAsia="Rubik" w:hAnsi="Rubik"/>
        </w:rPr>
      </w:pPr>
      <w:r w:rsidDel="00000000" w:rsidR="00000000" w:rsidRPr="00000000">
        <w:rPr>
          <w:rtl w:val="0"/>
        </w:rPr>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F">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E0">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E1">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E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E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E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E7">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21"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B">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D">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E">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F">
      <w:pPr>
        <w:rPr>
          <w:rFonts w:ascii="Rubik" w:cs="Rubik" w:eastAsia="Rubik" w:hAnsi="Rubik"/>
        </w:rPr>
      </w:pPr>
      <w:r w:rsidDel="00000000" w:rsidR="00000000" w:rsidRPr="00000000">
        <w:rPr>
          <w:rtl w:val="0"/>
        </w:rPr>
      </w:r>
    </w:p>
    <w:p w:rsidR="00000000" w:rsidDel="00000000" w:rsidP="00000000" w:rsidRDefault="00000000" w:rsidRPr="00000000" w14:paraId="000004F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F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F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F4">
      <w:pPr>
        <w:rPr>
          <w:rFonts w:ascii="Rubik" w:cs="Rubik" w:eastAsia="Rubik" w:hAnsi="Rubik"/>
        </w:rPr>
      </w:pPr>
      <w:r w:rsidDel="00000000" w:rsidR="00000000" w:rsidRPr="00000000">
        <w:rPr>
          <w:rtl w:val="0"/>
        </w:rPr>
      </w:r>
    </w:p>
    <w:p w:rsidR="00000000" w:rsidDel="00000000" w:rsidP="00000000" w:rsidRDefault="00000000" w:rsidRPr="00000000" w14:paraId="000004F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F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71" name="image61.png"/>
            <a:graphic>
              <a:graphicData uri="http://schemas.openxmlformats.org/drawingml/2006/picture">
                <pic:pic>
                  <pic:nvPicPr>
                    <pic:cNvPr id="0" name="image61.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Rubik" w:cs="Rubik" w:eastAsia="Rubik" w:hAnsi="Rubik"/>
        </w:rPr>
      </w:pPr>
      <w:r w:rsidDel="00000000" w:rsidR="00000000" w:rsidRPr="00000000">
        <w:rPr>
          <w:rtl w:val="0"/>
        </w:rPr>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E">
      <w:pPr>
        <w:rPr>
          <w:rFonts w:ascii="Rubik" w:cs="Rubik" w:eastAsia="Rubik" w:hAnsi="Rubik"/>
        </w:rPr>
      </w:pPr>
      <w:r w:rsidDel="00000000" w:rsidR="00000000" w:rsidRPr="00000000">
        <w:rPr>
          <w:rtl w:val="0"/>
        </w:rPr>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4"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Rubik" w:cs="Rubik" w:eastAsia="Rubik" w:hAnsi="Rubik"/>
        </w:rPr>
      </w:pPr>
      <w:r w:rsidDel="00000000" w:rsidR="00000000" w:rsidRPr="00000000">
        <w:rPr>
          <w:rtl w:val="0"/>
        </w:rPr>
      </w:r>
    </w:p>
    <w:p w:rsidR="00000000" w:rsidDel="00000000" w:rsidP="00000000" w:rsidRDefault="00000000" w:rsidRPr="00000000" w14:paraId="00000501">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50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503">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50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6" name="image15.png"/>
            <a:graphic>
              <a:graphicData uri="http://schemas.openxmlformats.org/drawingml/2006/picture">
                <pic:pic>
                  <pic:nvPicPr>
                    <pic:cNvPr id="0" name="image15.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50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50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50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50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50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86" name="image81.png"/>
            <a:graphic>
              <a:graphicData uri="http://schemas.openxmlformats.org/drawingml/2006/picture">
                <pic:pic>
                  <pic:nvPicPr>
                    <pic:cNvPr id="0" name="image81.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ifc4d9fgx5y"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D">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E">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F">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10">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11">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12">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13">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69"/>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Question:</w:t>
      </w:r>
    </w:p>
    <w:p w:rsidR="00000000" w:rsidDel="00000000" w:rsidP="00000000" w:rsidRDefault="00000000" w:rsidRPr="00000000" w14:paraId="0000051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19">
      <w:pPr>
        <w:rPr/>
      </w:pPr>
      <w:r w:rsidDel="00000000" w:rsidR="00000000" w:rsidRPr="00000000">
        <w:rPr>
          <w:rtl w:val="0"/>
        </w:rPr>
        <w:t xml:space="preserve">Answer:</w:t>
      </w:r>
    </w:p>
    <w:p w:rsidR="00000000" w:rsidDel="00000000" w:rsidP="00000000" w:rsidRDefault="00000000" w:rsidRPr="00000000" w14:paraId="0000051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B">
      <w:pPr>
        <w:rPr/>
      </w:pPr>
      <w:r w:rsidDel="00000000" w:rsidR="00000000" w:rsidRPr="00000000">
        <w:rPr>
          <w:rtl w:val="0"/>
        </w:rPr>
        <w:t xml:space="preserve">For MA:</w:t>
      </w:r>
    </w:p>
    <w:p w:rsidR="00000000" w:rsidDel="00000000" w:rsidP="00000000" w:rsidRDefault="00000000" w:rsidRPr="00000000" w14:paraId="0000051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q9ek7yhorgq" w:id="59"/>
      <w:bookmarkEnd w:id="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2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2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25">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26">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2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2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2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F">
      <w:pPr>
        <w:shd w:fill="ffffff" w:val="clear"/>
        <w:rPr>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32">
      <w:pPr>
        <w:shd w:fill="ffffff" w:val="clear"/>
        <w:rPr>
          <w:color w:val="1d1c1d"/>
          <w:sz w:val="23"/>
          <w:szCs w:val="23"/>
        </w:rPr>
      </w:pPr>
      <w:r w:rsidDel="00000000" w:rsidR="00000000" w:rsidRPr="00000000">
        <w:rPr>
          <w:rtl w:val="0"/>
        </w:rPr>
      </w:r>
    </w:p>
    <w:p w:rsidR="00000000" w:rsidDel="00000000" w:rsidP="00000000" w:rsidRDefault="00000000" w:rsidRPr="00000000" w14:paraId="0000053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mq1qukz6kam" w:id="60"/>
      <w:bookmarkEnd w:id="6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3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3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D">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E">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4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41">
      <w:pPr>
        <w:shd w:fill="ffffff" w:val="clear"/>
        <w:rPr>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4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4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4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46">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4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41" name="image47.png"/>
            <a:graphic>
              <a:graphicData uri="http://schemas.openxmlformats.org/drawingml/2006/picture">
                <pic:pic>
                  <pic:nvPicPr>
                    <pic:cNvPr id="0" name="image47.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5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5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5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5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5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5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61" name="image51.png"/>
            <a:graphic>
              <a:graphicData uri="http://schemas.openxmlformats.org/drawingml/2006/picture">
                <pic:pic>
                  <pic:nvPicPr>
                    <pic:cNvPr id="0" name="image51.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5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58">
      <w:pPr>
        <w:shd w:fill="ffffff" w:val="clear"/>
        <w:rPr>
          <w:color w:val="1d1c1d"/>
          <w:sz w:val="23"/>
          <w:szCs w:val="23"/>
        </w:rPr>
      </w:pPr>
      <w:r w:rsidDel="00000000" w:rsidR="00000000" w:rsidRPr="00000000">
        <w:rPr>
          <w:rtl w:val="0"/>
        </w:rPr>
      </w:r>
    </w:p>
    <w:p w:rsidR="00000000" w:rsidDel="00000000" w:rsidP="00000000" w:rsidRDefault="00000000" w:rsidRPr="00000000" w14:paraId="0000055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5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E">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60">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6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62">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6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WORKING ON FOLLOW-UP ORDERS</w:t>
      </w:r>
    </w:p>
    <w:p w:rsidR="00000000" w:rsidDel="00000000" w:rsidP="00000000" w:rsidRDefault="00000000" w:rsidRPr="00000000" w14:paraId="0000056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48"/>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75.png"/><Relationship Id="rId44" Type="http://schemas.openxmlformats.org/officeDocument/2006/relationships/image" Target="media/image32.png"/><Relationship Id="rId43" Type="http://schemas.openxmlformats.org/officeDocument/2006/relationships/image" Target="media/image40.png"/><Relationship Id="rId46" Type="http://schemas.openxmlformats.org/officeDocument/2006/relationships/image" Target="media/image27.png"/><Relationship Id="rId45" Type="http://schemas.openxmlformats.org/officeDocument/2006/relationships/image" Target="media/image23.png"/><Relationship Id="rId107" Type="http://schemas.openxmlformats.org/officeDocument/2006/relationships/image" Target="media/image66.png"/><Relationship Id="rId106" Type="http://schemas.openxmlformats.org/officeDocument/2006/relationships/hyperlink" Target="https://www.loom.com/share/e36930e5ba694361b029aa3355f3699d?sid=8b33e964-2d98-405a-a080-978fa13fd030" TargetMode="External"/><Relationship Id="rId105" Type="http://schemas.openxmlformats.org/officeDocument/2006/relationships/hyperlink" Target="https://app.avoma.com/meetings/ff3cbac5-b92b-4828-9b22-9f33b5777609" TargetMode="External"/><Relationship Id="rId104" Type="http://schemas.openxmlformats.org/officeDocument/2006/relationships/hyperlink" Target="https://app.avoma.com/meetings/88d7c085-9606-4501-94a9-616151233b51" TargetMode="External"/><Relationship Id="rId109" Type="http://schemas.openxmlformats.org/officeDocument/2006/relationships/image" Target="media/image37.png"/><Relationship Id="rId108" Type="http://schemas.openxmlformats.org/officeDocument/2006/relationships/image" Target="media/image106.png"/><Relationship Id="rId48" Type="http://schemas.openxmlformats.org/officeDocument/2006/relationships/image" Target="media/image87.png"/><Relationship Id="rId47" Type="http://schemas.openxmlformats.org/officeDocument/2006/relationships/image" Target="media/image91.png"/><Relationship Id="rId49" Type="http://schemas.openxmlformats.org/officeDocument/2006/relationships/image" Target="media/image35.png"/><Relationship Id="rId103" Type="http://schemas.openxmlformats.org/officeDocument/2006/relationships/hyperlink" Target="https://app.avoma.com/meetings/5b1d1fa6-9541-4ab1-806c-762e60ce318b" TargetMode="External"/><Relationship Id="rId102"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1" Type="http://schemas.openxmlformats.org/officeDocument/2006/relationships/hyperlink" Target="https://docs.google.com/document/d/1lQ5bwM9eYYMuMk0Oa3XV16rthj_ARd0va2zLhlFXRRg/edit?tab=t.0" TargetMode="External"/><Relationship Id="rId100" Type="http://schemas.openxmlformats.org/officeDocument/2006/relationships/image" Target="media/image82.png"/><Relationship Id="rId31" Type="http://schemas.openxmlformats.org/officeDocument/2006/relationships/image" Target="media/image21.png"/><Relationship Id="rId30" Type="http://schemas.openxmlformats.org/officeDocument/2006/relationships/image" Target="media/image92.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79.png"/><Relationship Id="rId35" Type="http://schemas.openxmlformats.org/officeDocument/2006/relationships/image" Target="media/image34.png"/><Relationship Id="rId34" Type="http://schemas.openxmlformats.org/officeDocument/2006/relationships/image" Target="media/image100.png"/><Relationship Id="rId37" Type="http://schemas.openxmlformats.org/officeDocument/2006/relationships/image" Target="media/image71.png"/><Relationship Id="rId36" Type="http://schemas.openxmlformats.org/officeDocument/2006/relationships/image" Target="media/image85.png"/><Relationship Id="rId39" Type="http://schemas.openxmlformats.org/officeDocument/2006/relationships/image" Target="media/image57.png"/><Relationship Id="rId38" Type="http://schemas.openxmlformats.org/officeDocument/2006/relationships/image" Target="media/image3.png"/><Relationship Id="rId20" Type="http://schemas.openxmlformats.org/officeDocument/2006/relationships/hyperlink" Target="mailto:mjayaratne@gtigrows.com" TargetMode="External"/><Relationship Id="rId22" Type="http://schemas.openxmlformats.org/officeDocument/2006/relationships/image" Target="media/image72.png"/><Relationship Id="rId21" Type="http://schemas.openxmlformats.org/officeDocument/2006/relationships/image" Target="media/image67.png"/><Relationship Id="rId24" Type="http://schemas.openxmlformats.org/officeDocument/2006/relationships/image" Target="media/image69.png"/><Relationship Id="rId23" Type="http://schemas.openxmlformats.org/officeDocument/2006/relationships/image" Target="media/image73.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26.png"/><Relationship Id="rId127" Type="http://schemas.openxmlformats.org/officeDocument/2006/relationships/image" Target="media/image14.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2.png"/><Relationship Id="rId120" Type="http://schemas.openxmlformats.org/officeDocument/2006/relationships/image" Target="media/image11.png"/><Relationship Id="rId28" Type="http://schemas.openxmlformats.org/officeDocument/2006/relationships/image" Target="media/image38.png"/><Relationship Id="rId27" Type="http://schemas.openxmlformats.org/officeDocument/2006/relationships/image" Target="media/image9.png"/><Relationship Id="rId125" Type="http://schemas.openxmlformats.org/officeDocument/2006/relationships/image" Target="media/image39.png"/><Relationship Id="rId29" Type="http://schemas.openxmlformats.org/officeDocument/2006/relationships/image" Target="media/image6.png"/><Relationship Id="rId124" Type="http://schemas.openxmlformats.org/officeDocument/2006/relationships/image" Target="media/image17.png"/><Relationship Id="rId123" Type="http://schemas.openxmlformats.org/officeDocument/2006/relationships/image" Target="media/image36.png"/><Relationship Id="rId122" Type="http://schemas.openxmlformats.org/officeDocument/2006/relationships/image" Target="media/image31.png"/><Relationship Id="rId95"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4" Type="http://schemas.openxmlformats.org/officeDocument/2006/relationships/image" Target="media/image48.png"/><Relationship Id="rId97" Type="http://schemas.openxmlformats.org/officeDocument/2006/relationships/image" Target="media/image68.png"/><Relationship Id="rId96" Type="http://schemas.openxmlformats.org/officeDocument/2006/relationships/hyperlink" Target="https://docs.google.com/document/d/1lQ5bwM9eYYMuMk0Oa3XV16rthj_ARd0va2zLhlFXRRg/edit?tab=t.0" TargetMode="External"/><Relationship Id="rId11" Type="http://schemas.openxmlformats.org/officeDocument/2006/relationships/image" Target="media/image25.png"/><Relationship Id="rId99" Type="http://schemas.openxmlformats.org/officeDocument/2006/relationships/image" Target="media/image45.png"/><Relationship Id="rId10" Type="http://schemas.openxmlformats.org/officeDocument/2006/relationships/image" Target="media/image1.png"/><Relationship Id="rId98" Type="http://schemas.openxmlformats.org/officeDocument/2006/relationships/image" Target="media/image95.png"/><Relationship Id="rId13" Type="http://schemas.openxmlformats.org/officeDocument/2006/relationships/image" Target="media/image16.png"/><Relationship Id="rId12" Type="http://schemas.openxmlformats.org/officeDocument/2006/relationships/image" Target="media/image55.png"/><Relationship Id="rId91" Type="http://schemas.openxmlformats.org/officeDocument/2006/relationships/image" Target="media/image58.png"/><Relationship Id="rId90" Type="http://schemas.openxmlformats.org/officeDocument/2006/relationships/image" Target="media/image90.png"/><Relationship Id="rId93" Type="http://schemas.openxmlformats.org/officeDocument/2006/relationships/image" Target="media/image2.png"/><Relationship Id="rId92" Type="http://schemas.openxmlformats.org/officeDocument/2006/relationships/image" Target="media/image53.png"/><Relationship Id="rId118" Type="http://schemas.openxmlformats.org/officeDocument/2006/relationships/image" Target="media/image76.png"/><Relationship Id="rId117" Type="http://schemas.openxmlformats.org/officeDocument/2006/relationships/image" Target="media/image102.png"/><Relationship Id="rId116" Type="http://schemas.openxmlformats.org/officeDocument/2006/relationships/image" Target="media/image98.png"/><Relationship Id="rId115" Type="http://schemas.openxmlformats.org/officeDocument/2006/relationships/image" Target="media/image104.png"/><Relationship Id="rId119" Type="http://schemas.openxmlformats.org/officeDocument/2006/relationships/image" Target="media/image44.png"/><Relationship Id="rId15" Type="http://schemas.openxmlformats.org/officeDocument/2006/relationships/image" Target="media/image28.png"/><Relationship Id="rId110" Type="http://schemas.openxmlformats.org/officeDocument/2006/relationships/image" Target="media/image49.png"/><Relationship Id="rId14" Type="http://schemas.openxmlformats.org/officeDocument/2006/relationships/image" Target="media/image62.png"/><Relationship Id="rId17" Type="http://schemas.openxmlformats.org/officeDocument/2006/relationships/image" Target="media/image52.png"/><Relationship Id="rId16" Type="http://schemas.openxmlformats.org/officeDocument/2006/relationships/image" Target="media/image89.png"/><Relationship Id="rId19" Type="http://schemas.openxmlformats.org/officeDocument/2006/relationships/image" Target="media/image83.png"/><Relationship Id="rId114" Type="http://schemas.openxmlformats.org/officeDocument/2006/relationships/image" Target="media/image99.png"/><Relationship Id="rId18" Type="http://schemas.openxmlformats.org/officeDocument/2006/relationships/image" Target="media/image42.png"/><Relationship Id="rId113" Type="http://schemas.openxmlformats.org/officeDocument/2006/relationships/image" Target="media/image84.png"/><Relationship Id="rId112" Type="http://schemas.openxmlformats.org/officeDocument/2006/relationships/image" Target="media/image43.png"/><Relationship Id="rId111" Type="http://schemas.openxmlformats.org/officeDocument/2006/relationships/hyperlink" Target="https://app.leaf.trade/dashboard/vendor/218/orders/" TargetMode="External"/><Relationship Id="rId84" Type="http://schemas.openxmlformats.org/officeDocument/2006/relationships/image" Target="media/image29.png"/><Relationship Id="rId83" Type="http://schemas.openxmlformats.org/officeDocument/2006/relationships/image" Target="media/image64.png"/><Relationship Id="rId86" Type="http://schemas.openxmlformats.org/officeDocument/2006/relationships/hyperlink" Target="https://app.leaf.trade/dashboard/vendor/218/orders/" TargetMode="External"/><Relationship Id="rId85" Type="http://schemas.openxmlformats.org/officeDocument/2006/relationships/image" Target="media/image24.png"/><Relationship Id="rId88" Type="http://schemas.openxmlformats.org/officeDocument/2006/relationships/image" Target="media/image41.png"/><Relationship Id="rId87" Type="http://schemas.openxmlformats.org/officeDocument/2006/relationships/image" Target="media/image70.png"/><Relationship Id="rId89" Type="http://schemas.openxmlformats.org/officeDocument/2006/relationships/image" Target="media/image33.png"/><Relationship Id="rId80" Type="http://schemas.openxmlformats.org/officeDocument/2006/relationships/hyperlink" Target="mailto:maggie.presley@gtigrows.com" TargetMode="External"/><Relationship Id="rId82" Type="http://schemas.openxmlformats.org/officeDocument/2006/relationships/image" Target="media/image50.png"/><Relationship Id="rId81" Type="http://schemas.openxmlformats.org/officeDocument/2006/relationships/hyperlink" Target="mailto:patrick.hannigan@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9.png"/><Relationship Id="rId8" Type="http://schemas.openxmlformats.org/officeDocument/2006/relationships/image" Target="media/image74.png"/><Relationship Id="rId73" Type="http://schemas.openxmlformats.org/officeDocument/2006/relationships/hyperlink" Target="mailto:andrew.acevedo@gtigrows.com" TargetMode="External"/><Relationship Id="rId72" Type="http://schemas.openxmlformats.org/officeDocument/2006/relationships/hyperlink" Target="mailto:catie@headquarters.co" TargetMode="External"/><Relationship Id="rId75" Type="http://schemas.openxmlformats.org/officeDocument/2006/relationships/hyperlink" Target="mailto:patrick.hannigan@gtigrows.com" TargetMode="External"/><Relationship Id="rId74" Type="http://schemas.openxmlformats.org/officeDocument/2006/relationships/hyperlink" Target="mailto:brian.amend@gtigrows.com" TargetMode="External"/><Relationship Id="rId77"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6" Type="http://schemas.openxmlformats.org/officeDocument/2006/relationships/hyperlink" Target="mailto:NVHeadquarters@gtigrows.com" TargetMode="External"/><Relationship Id="rId79" Type="http://schemas.openxmlformats.org/officeDocument/2006/relationships/hyperlink" Target="mailto:brian.amend@gtigrows.com" TargetMode="External"/><Relationship Id="rId78" Type="http://schemas.openxmlformats.org/officeDocument/2006/relationships/hyperlink" Target="mailto:catie@headquarters.co" TargetMode="External"/><Relationship Id="rId71"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0" Type="http://schemas.openxmlformats.org/officeDocument/2006/relationships/hyperlink" Target="https://app.avoma.com/meetings/bfa308d9-3277-45dd-a813-41e3275f82c3" TargetMode="External"/><Relationship Id="rId132" Type="http://schemas.openxmlformats.org/officeDocument/2006/relationships/image" Target="media/image15.png"/><Relationship Id="rId131" Type="http://schemas.openxmlformats.org/officeDocument/2006/relationships/image" Target="media/image5.png"/><Relationship Id="rId130" Type="http://schemas.openxmlformats.org/officeDocument/2006/relationships/image" Target="media/image61.png"/><Relationship Id="rId135" Type="http://schemas.openxmlformats.org/officeDocument/2006/relationships/image" Target="media/image51.png"/><Relationship Id="rId134" Type="http://schemas.openxmlformats.org/officeDocument/2006/relationships/image" Target="media/image47.png"/><Relationship Id="rId133" Type="http://schemas.openxmlformats.org/officeDocument/2006/relationships/image" Target="media/image81.png"/><Relationship Id="rId62" Type="http://schemas.openxmlformats.org/officeDocument/2006/relationships/image" Target="media/image59.png"/><Relationship Id="rId61" Type="http://schemas.openxmlformats.org/officeDocument/2006/relationships/image" Target="media/image101.png"/><Relationship Id="rId64" Type="http://schemas.openxmlformats.org/officeDocument/2006/relationships/image" Target="media/image8.png"/><Relationship Id="rId63" Type="http://schemas.openxmlformats.org/officeDocument/2006/relationships/image" Target="media/image77.png"/><Relationship Id="rId66" Type="http://schemas.openxmlformats.org/officeDocument/2006/relationships/image" Target="media/image20.png"/><Relationship Id="rId65" Type="http://schemas.openxmlformats.org/officeDocument/2006/relationships/image" Target="media/image46.png"/><Relationship Id="rId68" Type="http://schemas.openxmlformats.org/officeDocument/2006/relationships/image" Target="media/image105.png"/><Relationship Id="rId67" Type="http://schemas.openxmlformats.org/officeDocument/2006/relationships/image" Target="media/image93.png"/><Relationship Id="rId60" Type="http://schemas.openxmlformats.org/officeDocument/2006/relationships/image" Target="media/image4.png"/><Relationship Id="rId69" Type="http://schemas.openxmlformats.org/officeDocument/2006/relationships/image" Target="media/image97.png"/><Relationship Id="rId51" Type="http://schemas.openxmlformats.org/officeDocument/2006/relationships/image" Target="media/image96.png"/><Relationship Id="rId50" Type="http://schemas.openxmlformats.org/officeDocument/2006/relationships/image" Target="media/image18.png"/><Relationship Id="rId53" Type="http://schemas.openxmlformats.org/officeDocument/2006/relationships/hyperlink" Target="https://app.avoma.com/meetings/88d7c085-9606-4501-94a9-616151233b51" TargetMode="External"/><Relationship Id="rId52" Type="http://schemas.openxmlformats.org/officeDocument/2006/relationships/hyperlink" Target="https://app.avoma.com/meetings/50bbb942-3597-4a74-83de-7e09e7a898d5" TargetMode="External"/><Relationship Id="rId55" Type="http://schemas.openxmlformats.org/officeDocument/2006/relationships/image" Target="media/image63.png"/><Relationship Id="rId54" Type="http://schemas.openxmlformats.org/officeDocument/2006/relationships/image" Target="media/image88.png"/><Relationship Id="rId57" Type="http://schemas.openxmlformats.org/officeDocument/2006/relationships/image" Target="media/image10.png"/><Relationship Id="rId56" Type="http://schemas.openxmlformats.org/officeDocument/2006/relationships/image" Target="media/image12.png"/><Relationship Id="rId59" Type="http://schemas.openxmlformats.org/officeDocument/2006/relationships/image" Target="media/image60.png"/><Relationship Id="rId58" Type="http://schemas.openxmlformats.org/officeDocument/2006/relationships/hyperlink" Target="https://app.leaf.trade/dashboard/vendor/218/order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